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DF7" w:rsidRDefault="00D00DF7" w:rsidP="00D00DF7">
      <w:pPr>
        <w:spacing w:after="0" w:line="240" w:lineRule="auto"/>
        <w:ind w:left="-360"/>
        <w:jc w:val="center"/>
        <w:rPr>
          <w:rFonts w:ascii="Times New Roman" w:hAnsi="Times New Roman" w:cs="Times New Roman"/>
          <w:b/>
          <w:sz w:val="28"/>
          <w:szCs w:val="28"/>
        </w:rPr>
      </w:pPr>
    </w:p>
    <w:p w:rsidR="009C19B3" w:rsidRDefault="00A707B2" w:rsidP="008863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Subrecipient</w:t>
      </w:r>
      <w:r w:rsidR="00F47D59">
        <w:rPr>
          <w:rFonts w:ascii="Times New Roman" w:hAnsi="Times New Roman" w:cs="Times New Roman"/>
          <w:b/>
          <w:sz w:val="28"/>
          <w:szCs w:val="28"/>
        </w:rPr>
        <w:t xml:space="preserve"> </w:t>
      </w:r>
      <w:r w:rsidR="00FA2F19">
        <w:rPr>
          <w:rFonts w:ascii="Times New Roman" w:hAnsi="Times New Roman" w:cs="Times New Roman"/>
          <w:b/>
          <w:sz w:val="28"/>
          <w:szCs w:val="28"/>
        </w:rPr>
        <w:t xml:space="preserve">Financial </w:t>
      </w:r>
      <w:r w:rsidR="007A52DC" w:rsidRPr="007A52DC">
        <w:rPr>
          <w:rFonts w:ascii="Times New Roman" w:hAnsi="Times New Roman" w:cs="Times New Roman"/>
          <w:b/>
          <w:sz w:val="28"/>
          <w:szCs w:val="28"/>
        </w:rPr>
        <w:t>Questionnaire</w:t>
      </w:r>
    </w:p>
    <w:p w:rsidR="00886342" w:rsidRDefault="00886342" w:rsidP="00886342">
      <w:pPr>
        <w:spacing w:after="0" w:line="240" w:lineRule="auto"/>
        <w:jc w:val="center"/>
        <w:rPr>
          <w:rFonts w:ascii="Times New Roman" w:hAnsi="Times New Roman" w:cs="Times New Roman"/>
          <w:b/>
          <w:sz w:val="28"/>
          <w:szCs w:val="28"/>
        </w:rPr>
      </w:pPr>
    </w:p>
    <w:p w:rsidR="007A52DC" w:rsidRDefault="007A52DC" w:rsidP="007A52DC">
      <w:pPr>
        <w:spacing w:after="0"/>
        <w:rPr>
          <w:rFonts w:ascii="Times New Roman" w:hAnsi="Times New Roman" w:cs="Times New Roman"/>
          <w:b/>
          <w:sz w:val="24"/>
          <w:szCs w:val="24"/>
        </w:rPr>
      </w:pPr>
      <w:r>
        <w:rPr>
          <w:rFonts w:ascii="Times New Roman" w:hAnsi="Times New Roman" w:cs="Times New Roman"/>
          <w:b/>
          <w:sz w:val="24"/>
          <w:szCs w:val="24"/>
        </w:rPr>
        <w:t xml:space="preserve">Agency Name: </w:t>
      </w:r>
      <w:r w:rsidR="00886342">
        <w:rPr>
          <w:rFonts w:ascii="Times New Roman" w:hAnsi="Times New Roman" w:cs="Times New Roman"/>
          <w:b/>
          <w:sz w:val="24"/>
          <w:szCs w:val="24"/>
        </w:rPr>
        <w:t>_________________________________________________________________</w:t>
      </w:r>
    </w:p>
    <w:p w:rsidR="007A52DC" w:rsidRDefault="007A52DC" w:rsidP="007A52DC">
      <w:pPr>
        <w:spacing w:after="0"/>
        <w:rPr>
          <w:rFonts w:ascii="Times New Roman" w:hAnsi="Times New Roman" w:cs="Times New Roman"/>
          <w:b/>
          <w:sz w:val="24"/>
          <w:szCs w:val="24"/>
        </w:rPr>
      </w:pPr>
      <w:r>
        <w:rPr>
          <w:rFonts w:ascii="Times New Roman" w:hAnsi="Times New Roman" w:cs="Times New Roman"/>
          <w:b/>
          <w:sz w:val="24"/>
          <w:szCs w:val="24"/>
        </w:rPr>
        <w:t xml:space="preserve">Fiscal Year: </w:t>
      </w:r>
      <w:r w:rsidR="00886342">
        <w:rPr>
          <w:rFonts w:ascii="Times New Roman" w:hAnsi="Times New Roman" w:cs="Times New Roman"/>
          <w:b/>
          <w:sz w:val="24"/>
          <w:szCs w:val="24"/>
        </w:rPr>
        <w:t>___________________________________________________________________</w:t>
      </w:r>
    </w:p>
    <w:p w:rsidR="0037784D" w:rsidRDefault="0037784D" w:rsidP="007A52DC">
      <w:pPr>
        <w:spacing w:after="0"/>
        <w:rPr>
          <w:rFonts w:ascii="Times New Roman" w:hAnsi="Times New Roman" w:cs="Times New Roman"/>
          <w:b/>
          <w:sz w:val="24"/>
          <w:szCs w:val="24"/>
        </w:rPr>
      </w:pPr>
    </w:p>
    <w:tbl>
      <w:tblPr>
        <w:tblStyle w:val="TableGrid"/>
        <w:tblW w:w="10640" w:type="dxa"/>
        <w:tblInd w:w="-545" w:type="dxa"/>
        <w:tblLayout w:type="fixed"/>
        <w:tblLook w:val="04A0" w:firstRow="1" w:lastRow="0" w:firstColumn="1" w:lastColumn="0" w:noHBand="0" w:noVBand="1"/>
      </w:tblPr>
      <w:tblGrid>
        <w:gridCol w:w="6390"/>
        <w:gridCol w:w="810"/>
        <w:gridCol w:w="3440"/>
      </w:tblGrid>
      <w:tr w:rsidR="0037784D" w:rsidRPr="00D00DF7" w:rsidTr="00D00DF7">
        <w:trPr>
          <w:trHeight w:val="279"/>
          <w:tblHeader/>
        </w:trPr>
        <w:tc>
          <w:tcPr>
            <w:tcW w:w="6390" w:type="dxa"/>
            <w:shd w:val="clear" w:color="auto" w:fill="D9D9D9" w:themeFill="background1" w:themeFillShade="D9"/>
          </w:tcPr>
          <w:p w:rsidR="0037784D" w:rsidRPr="00D00DF7" w:rsidRDefault="0037784D" w:rsidP="0037784D">
            <w:pPr>
              <w:ind w:left="270" w:hanging="270"/>
              <w:jc w:val="center"/>
              <w:rPr>
                <w:rFonts w:ascii="Calibri Light" w:hAnsi="Calibri Light" w:cs="Calibri Light"/>
                <w:b/>
                <w:sz w:val="20"/>
                <w:szCs w:val="20"/>
              </w:rPr>
            </w:pPr>
          </w:p>
        </w:tc>
        <w:tc>
          <w:tcPr>
            <w:tcW w:w="810" w:type="dxa"/>
            <w:shd w:val="clear" w:color="auto" w:fill="D9D9D9" w:themeFill="background1" w:themeFillShade="D9"/>
          </w:tcPr>
          <w:p w:rsidR="0037784D" w:rsidRPr="00D00DF7" w:rsidRDefault="0037784D" w:rsidP="0037784D">
            <w:pPr>
              <w:ind w:left="270" w:hanging="270"/>
              <w:jc w:val="center"/>
              <w:rPr>
                <w:rFonts w:ascii="Calibri Light" w:hAnsi="Calibri Light" w:cs="Calibri Light"/>
                <w:b/>
                <w:sz w:val="20"/>
                <w:szCs w:val="20"/>
              </w:rPr>
            </w:pPr>
            <w:r w:rsidRPr="00D00DF7">
              <w:rPr>
                <w:rFonts w:ascii="Calibri Light" w:hAnsi="Calibri Light" w:cs="Calibri Light"/>
                <w:b/>
                <w:sz w:val="20"/>
                <w:szCs w:val="20"/>
              </w:rPr>
              <w:t>Y/N/NA</w:t>
            </w:r>
          </w:p>
        </w:tc>
        <w:tc>
          <w:tcPr>
            <w:tcW w:w="3440" w:type="dxa"/>
            <w:shd w:val="clear" w:color="auto" w:fill="D9D9D9" w:themeFill="background1" w:themeFillShade="D9"/>
          </w:tcPr>
          <w:p w:rsidR="0037784D" w:rsidRPr="00D00DF7" w:rsidRDefault="0037784D" w:rsidP="0023115C">
            <w:pPr>
              <w:jc w:val="center"/>
              <w:rPr>
                <w:rFonts w:ascii="Calibri Light" w:hAnsi="Calibri Light" w:cs="Calibri Light"/>
                <w:b/>
                <w:sz w:val="20"/>
                <w:szCs w:val="20"/>
              </w:rPr>
            </w:pPr>
            <w:r w:rsidRPr="00D00DF7">
              <w:rPr>
                <w:rFonts w:ascii="Calibri Light" w:hAnsi="Calibri Light" w:cs="Calibri Light"/>
                <w:b/>
                <w:sz w:val="20"/>
                <w:szCs w:val="20"/>
              </w:rPr>
              <w:t>COMMENTS</w:t>
            </w:r>
          </w:p>
        </w:tc>
      </w:tr>
      <w:tr w:rsidR="0037784D" w:rsidRPr="00D00DF7" w:rsidTr="00D00DF7">
        <w:tc>
          <w:tcPr>
            <w:tcW w:w="6390" w:type="dxa"/>
          </w:tcPr>
          <w:p w:rsidR="0037784D" w:rsidRPr="00D00DF7" w:rsidRDefault="0037784D" w:rsidP="00081E35">
            <w:pPr>
              <w:pStyle w:val="ListParagraph"/>
              <w:numPr>
                <w:ilvl w:val="0"/>
                <w:numId w:val="17"/>
              </w:numPr>
              <w:tabs>
                <w:tab w:val="left" w:pos="342"/>
              </w:tabs>
              <w:ind w:left="342" w:hanging="342"/>
              <w:rPr>
                <w:rFonts w:ascii="Calibri Light" w:hAnsi="Calibri Light" w:cs="Calibri Light"/>
                <w:b/>
              </w:rPr>
            </w:pPr>
            <w:r w:rsidRPr="00D00DF7">
              <w:rPr>
                <w:rFonts w:ascii="Calibri Light" w:hAnsi="Calibri Light" w:cs="Calibri Light"/>
                <w:b/>
              </w:rPr>
              <w:t>Activities Allowed / Allowable Costs / Cost Principles / Accounting System and Controls</w:t>
            </w:r>
          </w:p>
        </w:tc>
        <w:tc>
          <w:tcPr>
            <w:tcW w:w="810" w:type="dxa"/>
          </w:tcPr>
          <w:p w:rsidR="0037784D" w:rsidRPr="00D00DF7" w:rsidRDefault="0037784D" w:rsidP="00D604E8">
            <w:pPr>
              <w:ind w:left="270" w:hanging="270"/>
              <w:jc w:val="center"/>
              <w:rPr>
                <w:rFonts w:ascii="Calibri Light" w:hAnsi="Calibri Light" w:cs="Calibri Light"/>
                <w:sz w:val="20"/>
                <w:szCs w:val="20"/>
              </w:rPr>
            </w:pPr>
          </w:p>
        </w:tc>
        <w:tc>
          <w:tcPr>
            <w:tcW w:w="3440" w:type="dxa"/>
          </w:tcPr>
          <w:p w:rsidR="0037784D" w:rsidRPr="00D00DF7" w:rsidRDefault="0037784D" w:rsidP="0023115C">
            <w:pPr>
              <w:rPr>
                <w:rFonts w:ascii="Calibri Light" w:hAnsi="Calibri Light" w:cs="Calibri Light"/>
                <w:sz w:val="20"/>
                <w:szCs w:val="20"/>
              </w:rPr>
            </w:pPr>
          </w:p>
        </w:tc>
      </w:tr>
      <w:tr w:rsidR="00AE1B5F" w:rsidRPr="00D00DF7" w:rsidTr="00D00DF7">
        <w:tc>
          <w:tcPr>
            <w:tcW w:w="6390" w:type="dxa"/>
          </w:tcPr>
          <w:p w:rsidR="0088609B" w:rsidRPr="00D00DF7" w:rsidRDefault="0088609B"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 xml:space="preserve">Are funds only used on allowed activities and not on items prohibited by the laws, regulations, and provisions of the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contract pertaining to each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program</w:t>
            </w:r>
            <w:r w:rsidR="00D72025" w:rsidRPr="00D00DF7">
              <w:rPr>
                <w:rFonts w:ascii="Calibri Light" w:hAnsi="Calibri Light" w:cs="Calibri Light"/>
                <w:sz w:val="20"/>
                <w:szCs w:val="20"/>
              </w:rPr>
              <w:t xml:space="preserve"> and are staff aware of the prohibited items (i.e. alcoholic beverages, bad debts, contingency reserves, contributions and donations, entertainment, fund raising, etc.) </w:t>
            </w:r>
          </w:p>
        </w:tc>
        <w:tc>
          <w:tcPr>
            <w:tcW w:w="810" w:type="dxa"/>
          </w:tcPr>
          <w:p w:rsidR="008A1AFA" w:rsidRPr="00D00DF7" w:rsidRDefault="008A1AFA" w:rsidP="00854DCF">
            <w:pPr>
              <w:jc w:val="center"/>
              <w:rPr>
                <w:rFonts w:ascii="Calibri Light" w:hAnsi="Calibri Light" w:cs="Calibri Light"/>
                <w:sz w:val="20"/>
                <w:szCs w:val="20"/>
              </w:rPr>
            </w:pPr>
          </w:p>
        </w:tc>
        <w:tc>
          <w:tcPr>
            <w:tcW w:w="3440" w:type="dxa"/>
          </w:tcPr>
          <w:p w:rsidR="007A52DC" w:rsidRPr="00D00DF7" w:rsidRDefault="007A52DC" w:rsidP="0023115C">
            <w:pPr>
              <w:rPr>
                <w:rFonts w:ascii="Calibri Light" w:hAnsi="Calibri Light" w:cs="Calibri Light"/>
                <w:color w:val="FF0000"/>
                <w:sz w:val="20"/>
                <w:szCs w:val="20"/>
              </w:rPr>
            </w:pPr>
          </w:p>
        </w:tc>
      </w:tr>
      <w:tr w:rsidR="00AE1B5F" w:rsidRPr="00D00DF7" w:rsidTr="00D00DF7">
        <w:tc>
          <w:tcPr>
            <w:tcW w:w="6390" w:type="dxa"/>
          </w:tcPr>
          <w:p w:rsidR="007A52DC" w:rsidRPr="00D00DF7" w:rsidRDefault="008D06F2"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Are staff aware of applicable cost principles (</w:t>
            </w:r>
            <w:r w:rsidR="00F2102A" w:rsidRPr="00D00DF7">
              <w:rPr>
                <w:rFonts w:ascii="Calibri Light" w:hAnsi="Calibri Light" w:cs="Calibri Light"/>
                <w:sz w:val="20"/>
                <w:szCs w:val="20"/>
              </w:rPr>
              <w:t>2 CFR 200, Subpart E</w:t>
            </w:r>
            <w:r w:rsidRPr="00D00DF7">
              <w:rPr>
                <w:rFonts w:ascii="Calibri Light" w:hAnsi="Calibri Light" w:cs="Calibri Light"/>
                <w:sz w:val="20"/>
                <w:szCs w:val="20"/>
              </w:rPr>
              <w:t>)?</w:t>
            </w:r>
            <w:r w:rsidR="00D72025" w:rsidRPr="00D00DF7">
              <w:rPr>
                <w:rFonts w:ascii="Calibri Light" w:hAnsi="Calibri Light" w:cs="Calibri Light"/>
                <w:sz w:val="20"/>
                <w:szCs w:val="20"/>
              </w:rPr>
              <w:t xml:space="preserve"> Describe how expenditures for supplies, communications, or other expenses are allocated to multiple funding sources.</w:t>
            </w:r>
          </w:p>
        </w:tc>
        <w:tc>
          <w:tcPr>
            <w:tcW w:w="810" w:type="dxa"/>
          </w:tcPr>
          <w:p w:rsidR="008A1AFA" w:rsidRPr="00D00DF7" w:rsidRDefault="008A1AFA" w:rsidP="00915E72">
            <w:pPr>
              <w:jc w:val="center"/>
              <w:rPr>
                <w:rFonts w:ascii="Calibri Light" w:hAnsi="Calibri Light" w:cs="Calibri Light"/>
                <w:sz w:val="20"/>
                <w:szCs w:val="20"/>
              </w:rPr>
            </w:pPr>
          </w:p>
        </w:tc>
        <w:tc>
          <w:tcPr>
            <w:tcW w:w="3440" w:type="dxa"/>
          </w:tcPr>
          <w:p w:rsidR="007A52DC" w:rsidRPr="00D00DF7" w:rsidRDefault="007A52DC" w:rsidP="0023115C">
            <w:pPr>
              <w:rPr>
                <w:rFonts w:ascii="Calibri Light" w:hAnsi="Calibri Light" w:cs="Calibri Light"/>
                <w:sz w:val="20"/>
                <w:szCs w:val="20"/>
              </w:rPr>
            </w:pPr>
          </w:p>
        </w:tc>
      </w:tr>
      <w:tr w:rsidR="00AE1B5F" w:rsidRPr="00D00DF7" w:rsidTr="00D00DF7">
        <w:tc>
          <w:tcPr>
            <w:tcW w:w="6390" w:type="dxa"/>
          </w:tcPr>
          <w:p w:rsidR="007A52DC" w:rsidRPr="00D00DF7" w:rsidRDefault="00ED6E65"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Does the Agency have written accounting policies and procedures (including those for the receipt and disbursement</w:t>
            </w:r>
            <w:r w:rsidR="0030261F" w:rsidRPr="00D00DF7">
              <w:rPr>
                <w:rFonts w:ascii="Calibri Light" w:hAnsi="Calibri Light" w:cs="Calibri Light"/>
                <w:sz w:val="20"/>
                <w:szCs w:val="20"/>
              </w:rPr>
              <w:t xml:space="preserve"> of funds</w:t>
            </w:r>
            <w:r w:rsidR="00575165" w:rsidRPr="00D00DF7">
              <w:rPr>
                <w:rFonts w:ascii="Calibri Light" w:hAnsi="Calibri Light" w:cs="Calibri Light"/>
                <w:sz w:val="20"/>
                <w:szCs w:val="20"/>
              </w:rPr>
              <w:t>, purchasing, and payment of expenditures</w:t>
            </w:r>
            <w:r w:rsidR="0030261F" w:rsidRPr="00D00DF7">
              <w:rPr>
                <w:rFonts w:ascii="Calibri Light" w:hAnsi="Calibri Light" w:cs="Calibri Light"/>
                <w:sz w:val="20"/>
                <w:szCs w:val="20"/>
              </w:rPr>
              <w:t xml:space="preserve">) </w:t>
            </w:r>
            <w:r w:rsidR="00265191" w:rsidRPr="00D00DF7">
              <w:rPr>
                <w:rFonts w:ascii="Calibri Light" w:hAnsi="Calibri Light" w:cs="Calibri Light"/>
                <w:sz w:val="20"/>
                <w:szCs w:val="20"/>
              </w:rPr>
              <w:t xml:space="preserve">that require appropriate </w:t>
            </w:r>
            <w:r w:rsidR="003313F0" w:rsidRPr="00D00DF7">
              <w:rPr>
                <w:rFonts w:ascii="Calibri Light" w:hAnsi="Calibri Light" w:cs="Calibri Light"/>
                <w:sz w:val="20"/>
                <w:szCs w:val="20"/>
              </w:rPr>
              <w:t xml:space="preserve">separation </w:t>
            </w:r>
            <w:r w:rsidR="00265191" w:rsidRPr="00D00DF7">
              <w:rPr>
                <w:rFonts w:ascii="Calibri Light" w:hAnsi="Calibri Light" w:cs="Calibri Light"/>
                <w:sz w:val="20"/>
                <w:szCs w:val="20"/>
              </w:rPr>
              <w:t xml:space="preserve">of duties </w:t>
            </w:r>
            <w:r w:rsidR="0030261F" w:rsidRPr="00D00DF7">
              <w:rPr>
                <w:rFonts w:ascii="Calibri Light" w:hAnsi="Calibri Light" w:cs="Calibri Light"/>
                <w:sz w:val="20"/>
                <w:szCs w:val="20"/>
              </w:rPr>
              <w:t xml:space="preserve">that are relevant to </w:t>
            </w:r>
            <w:r w:rsidR="00ED0C7F" w:rsidRPr="00D00DF7">
              <w:rPr>
                <w:rFonts w:ascii="Calibri Light" w:hAnsi="Calibri Light" w:cs="Calibri Light"/>
                <w:sz w:val="20"/>
                <w:szCs w:val="20"/>
              </w:rPr>
              <w:t xml:space="preserve">the Agency’s information technology (IT) systems, and </w:t>
            </w:r>
            <w:r w:rsidR="0030261F" w:rsidRPr="00D00DF7">
              <w:rPr>
                <w:rFonts w:ascii="Calibri Light" w:hAnsi="Calibri Light" w:cs="Calibri Light"/>
                <w:sz w:val="20"/>
                <w:szCs w:val="20"/>
              </w:rPr>
              <w:t xml:space="preserve">the programs funded by </w:t>
            </w:r>
            <w:r w:rsidR="00D44D41" w:rsidRPr="00D00DF7">
              <w:rPr>
                <w:rFonts w:ascii="Calibri Light" w:hAnsi="Calibri Light" w:cs="Calibri Light"/>
                <w:sz w:val="20"/>
                <w:szCs w:val="20"/>
              </w:rPr>
              <w:t>MSHN</w:t>
            </w:r>
            <w:r w:rsidR="0030261F" w:rsidRPr="00D00DF7">
              <w:rPr>
                <w:rFonts w:ascii="Calibri Light" w:hAnsi="Calibri Light" w:cs="Calibri Light"/>
                <w:sz w:val="20"/>
                <w:szCs w:val="20"/>
              </w:rPr>
              <w:t>?</w:t>
            </w:r>
            <w:r w:rsidR="00D72025" w:rsidRPr="00D00DF7">
              <w:rPr>
                <w:rFonts w:ascii="Calibri Light" w:hAnsi="Calibri Light" w:cs="Calibri Light"/>
                <w:sz w:val="20"/>
                <w:szCs w:val="20"/>
              </w:rPr>
              <w:t xml:space="preserve">  </w:t>
            </w:r>
          </w:p>
        </w:tc>
        <w:tc>
          <w:tcPr>
            <w:tcW w:w="810" w:type="dxa"/>
          </w:tcPr>
          <w:p w:rsidR="008A1AFA" w:rsidRPr="00D00DF7" w:rsidRDefault="008A1AFA" w:rsidP="00915E72">
            <w:pPr>
              <w:ind w:left="270" w:hanging="270"/>
              <w:jc w:val="center"/>
              <w:rPr>
                <w:rFonts w:ascii="Calibri Light" w:hAnsi="Calibri Light" w:cs="Calibri Light"/>
                <w:sz w:val="20"/>
                <w:szCs w:val="20"/>
              </w:rPr>
            </w:pPr>
          </w:p>
        </w:tc>
        <w:tc>
          <w:tcPr>
            <w:tcW w:w="3440" w:type="dxa"/>
          </w:tcPr>
          <w:p w:rsidR="007A52DC" w:rsidRPr="00D00DF7" w:rsidRDefault="007A52DC" w:rsidP="0023115C">
            <w:pPr>
              <w:rPr>
                <w:rFonts w:ascii="Calibri Light" w:hAnsi="Calibri Light" w:cs="Calibri Light"/>
                <w:sz w:val="20"/>
                <w:szCs w:val="20"/>
              </w:rPr>
            </w:pPr>
          </w:p>
        </w:tc>
      </w:tr>
      <w:tr w:rsidR="00B5159E" w:rsidRPr="00D00DF7" w:rsidTr="00D00DF7">
        <w:tc>
          <w:tcPr>
            <w:tcW w:w="6390" w:type="dxa"/>
          </w:tcPr>
          <w:p w:rsidR="00B5159E" w:rsidRPr="00D00DF7" w:rsidRDefault="00B5159E"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 xml:space="preserve">Does the Agency have a financial management system that </w:t>
            </w:r>
            <w:r w:rsidR="00D72025" w:rsidRPr="00D00DF7">
              <w:rPr>
                <w:rFonts w:ascii="Calibri Light" w:hAnsi="Calibri Light" w:cs="Calibri Light"/>
                <w:sz w:val="20"/>
                <w:szCs w:val="20"/>
              </w:rPr>
              <w:t>tracks the coding of expenses and revenue for Federal Programs by funding year</w:t>
            </w:r>
            <w:r w:rsidRPr="00D00DF7">
              <w:rPr>
                <w:rFonts w:ascii="Calibri Light" w:hAnsi="Calibri Light" w:cs="Calibri Light"/>
                <w:sz w:val="20"/>
                <w:szCs w:val="20"/>
              </w:rPr>
              <w:t xml:space="preserve"> (2 CFR 200.302(b)(1))?</w:t>
            </w:r>
          </w:p>
        </w:tc>
        <w:tc>
          <w:tcPr>
            <w:tcW w:w="810" w:type="dxa"/>
          </w:tcPr>
          <w:p w:rsidR="00B5159E" w:rsidRPr="00D00DF7" w:rsidRDefault="00B5159E" w:rsidP="00915E72">
            <w:pPr>
              <w:ind w:left="270" w:hanging="270"/>
              <w:jc w:val="center"/>
              <w:rPr>
                <w:rFonts w:ascii="Calibri Light" w:hAnsi="Calibri Light" w:cs="Calibri Light"/>
                <w:sz w:val="20"/>
                <w:szCs w:val="20"/>
              </w:rPr>
            </w:pPr>
          </w:p>
        </w:tc>
        <w:tc>
          <w:tcPr>
            <w:tcW w:w="3440" w:type="dxa"/>
          </w:tcPr>
          <w:p w:rsidR="00B5159E" w:rsidRPr="00D00DF7" w:rsidRDefault="00B5159E" w:rsidP="0023115C">
            <w:pPr>
              <w:rPr>
                <w:rFonts w:ascii="Calibri Light" w:hAnsi="Calibri Light" w:cs="Calibri Light"/>
                <w:sz w:val="20"/>
                <w:szCs w:val="20"/>
              </w:rPr>
            </w:pPr>
          </w:p>
        </w:tc>
      </w:tr>
      <w:tr w:rsidR="00235201" w:rsidRPr="00D00DF7" w:rsidTr="00D00DF7">
        <w:tc>
          <w:tcPr>
            <w:tcW w:w="6390" w:type="dxa"/>
          </w:tcPr>
          <w:p w:rsidR="00235201" w:rsidRPr="00D00DF7" w:rsidRDefault="00235201"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Does the Agency have</w:t>
            </w:r>
            <w:r w:rsidR="00916443" w:rsidRPr="00D00DF7">
              <w:rPr>
                <w:rFonts w:ascii="Calibri Light" w:hAnsi="Calibri Light" w:cs="Calibri Light"/>
                <w:sz w:val="20"/>
                <w:szCs w:val="20"/>
              </w:rPr>
              <w:t xml:space="preserve"> </w:t>
            </w:r>
            <w:r w:rsidRPr="00D00DF7">
              <w:rPr>
                <w:rFonts w:ascii="Calibri Light" w:hAnsi="Calibri Light" w:cs="Calibri Light"/>
                <w:sz w:val="20"/>
                <w:szCs w:val="20"/>
              </w:rPr>
              <w:t>an effective internal control system over Federal award</w:t>
            </w:r>
            <w:r w:rsidR="00916443" w:rsidRPr="00D00DF7">
              <w:rPr>
                <w:rFonts w:ascii="Calibri Light" w:hAnsi="Calibri Light" w:cs="Calibri Light"/>
                <w:sz w:val="20"/>
                <w:szCs w:val="20"/>
              </w:rPr>
              <w:t>(</w:t>
            </w:r>
            <w:r w:rsidRPr="00D00DF7">
              <w:rPr>
                <w:rFonts w:ascii="Calibri Light" w:hAnsi="Calibri Light" w:cs="Calibri Light"/>
                <w:sz w:val="20"/>
                <w:szCs w:val="20"/>
              </w:rPr>
              <w:t>s</w:t>
            </w:r>
            <w:r w:rsidR="00916443" w:rsidRPr="00D00DF7">
              <w:rPr>
                <w:rFonts w:ascii="Calibri Light" w:hAnsi="Calibri Light" w:cs="Calibri Light"/>
                <w:sz w:val="20"/>
                <w:szCs w:val="20"/>
              </w:rPr>
              <w:t>)</w:t>
            </w:r>
            <w:r w:rsidRPr="00D00DF7">
              <w:rPr>
                <w:rFonts w:ascii="Calibri Light" w:hAnsi="Calibri Light" w:cs="Calibri Light"/>
                <w:sz w:val="20"/>
                <w:szCs w:val="20"/>
              </w:rPr>
              <w:t xml:space="preserve"> that provide</w:t>
            </w:r>
            <w:r w:rsidR="00916443" w:rsidRPr="00D00DF7">
              <w:rPr>
                <w:rFonts w:ascii="Calibri Light" w:hAnsi="Calibri Light" w:cs="Calibri Light"/>
                <w:sz w:val="20"/>
                <w:szCs w:val="20"/>
              </w:rPr>
              <w:t>s</w:t>
            </w:r>
            <w:r w:rsidRPr="00D00DF7">
              <w:rPr>
                <w:rFonts w:ascii="Calibri Light" w:hAnsi="Calibri Light" w:cs="Calibri Light"/>
                <w:sz w:val="20"/>
                <w:szCs w:val="20"/>
              </w:rPr>
              <w:t xml:space="preserve"> reasonable assurance that the Agency is managing the Federal award(s) in compli</w:t>
            </w:r>
            <w:r w:rsidR="00916443" w:rsidRPr="00D00DF7">
              <w:rPr>
                <w:rFonts w:ascii="Calibri Light" w:hAnsi="Calibri Light" w:cs="Calibri Light"/>
                <w:sz w:val="20"/>
                <w:szCs w:val="20"/>
              </w:rPr>
              <w:t xml:space="preserve">ance </w:t>
            </w:r>
            <w:r w:rsidRPr="00D00DF7">
              <w:rPr>
                <w:rFonts w:ascii="Calibri Light" w:hAnsi="Calibri Light" w:cs="Calibri Light"/>
                <w:sz w:val="20"/>
                <w:szCs w:val="20"/>
              </w:rPr>
              <w:t>with Federal statutes, regulations, and the terms and conditions of the Federal award(s) (2 CFR 200.303(a))?</w:t>
            </w:r>
          </w:p>
        </w:tc>
        <w:tc>
          <w:tcPr>
            <w:tcW w:w="810" w:type="dxa"/>
          </w:tcPr>
          <w:p w:rsidR="0030708D" w:rsidRPr="00D00DF7" w:rsidRDefault="0030708D" w:rsidP="00915E72">
            <w:pPr>
              <w:ind w:left="270" w:hanging="270"/>
              <w:jc w:val="center"/>
              <w:rPr>
                <w:rFonts w:ascii="Calibri Light" w:hAnsi="Calibri Light" w:cs="Calibri Light"/>
                <w:sz w:val="20"/>
                <w:szCs w:val="20"/>
              </w:rPr>
            </w:pPr>
          </w:p>
        </w:tc>
        <w:tc>
          <w:tcPr>
            <w:tcW w:w="3440" w:type="dxa"/>
          </w:tcPr>
          <w:p w:rsidR="00235201" w:rsidRPr="00D00DF7" w:rsidRDefault="00235201" w:rsidP="0023115C">
            <w:pPr>
              <w:rPr>
                <w:rFonts w:ascii="Calibri Light" w:hAnsi="Calibri Light" w:cs="Calibri Light"/>
                <w:sz w:val="20"/>
                <w:szCs w:val="20"/>
              </w:rPr>
            </w:pPr>
          </w:p>
        </w:tc>
      </w:tr>
      <w:tr w:rsidR="00AE1B5F" w:rsidRPr="00D00DF7" w:rsidTr="00D00DF7">
        <w:tc>
          <w:tcPr>
            <w:tcW w:w="6390" w:type="dxa"/>
          </w:tcPr>
          <w:p w:rsidR="007A52DC" w:rsidRPr="00D00DF7" w:rsidRDefault="0030261F"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 xml:space="preserve">If the accounting system is automated, are controls in place to limit access to authorized personnel only (e.g. access is limited by secure user </w:t>
            </w:r>
            <w:r w:rsidR="00ED0C7F" w:rsidRPr="00D00DF7">
              <w:rPr>
                <w:rFonts w:ascii="Calibri Light" w:hAnsi="Calibri Light" w:cs="Calibri Light"/>
                <w:sz w:val="20"/>
                <w:szCs w:val="20"/>
              </w:rPr>
              <w:t>ID</w:t>
            </w:r>
            <w:r w:rsidRPr="00D00DF7">
              <w:rPr>
                <w:rFonts w:ascii="Calibri Light" w:hAnsi="Calibri Light" w:cs="Calibri Light"/>
                <w:sz w:val="20"/>
                <w:szCs w:val="20"/>
              </w:rPr>
              <w:t xml:space="preserve"> and password</w:t>
            </w:r>
            <w:r w:rsidR="00ED0C7F" w:rsidRPr="00D00DF7">
              <w:rPr>
                <w:rFonts w:ascii="Calibri Light" w:hAnsi="Calibri Light" w:cs="Calibri Light"/>
                <w:sz w:val="20"/>
                <w:szCs w:val="20"/>
              </w:rPr>
              <w:t xml:space="preserve">, and roles based upon least </w:t>
            </w:r>
            <w:r w:rsidR="00A17548" w:rsidRPr="00D00DF7">
              <w:rPr>
                <w:rFonts w:ascii="Calibri Light" w:hAnsi="Calibri Light" w:cs="Calibri Light"/>
                <w:sz w:val="20"/>
                <w:szCs w:val="20"/>
              </w:rPr>
              <w:t>privilege</w:t>
            </w:r>
            <w:r w:rsidRPr="00D00DF7">
              <w:rPr>
                <w:rFonts w:ascii="Calibri Light" w:hAnsi="Calibri Light" w:cs="Calibri Light"/>
                <w:sz w:val="20"/>
                <w:szCs w:val="20"/>
              </w:rPr>
              <w:t>)?</w:t>
            </w:r>
          </w:p>
        </w:tc>
        <w:tc>
          <w:tcPr>
            <w:tcW w:w="810" w:type="dxa"/>
          </w:tcPr>
          <w:p w:rsidR="008A1AFA" w:rsidRPr="00D00DF7" w:rsidRDefault="008A1AFA" w:rsidP="00915E72">
            <w:pPr>
              <w:ind w:left="270" w:hanging="270"/>
              <w:jc w:val="center"/>
              <w:rPr>
                <w:rFonts w:ascii="Calibri Light" w:hAnsi="Calibri Light" w:cs="Calibri Light"/>
                <w:sz w:val="20"/>
                <w:szCs w:val="20"/>
              </w:rPr>
            </w:pPr>
          </w:p>
        </w:tc>
        <w:tc>
          <w:tcPr>
            <w:tcW w:w="3440" w:type="dxa"/>
          </w:tcPr>
          <w:p w:rsidR="007A52DC" w:rsidRPr="00D00DF7" w:rsidRDefault="007A52DC" w:rsidP="0023115C">
            <w:pPr>
              <w:rPr>
                <w:rFonts w:ascii="Calibri Light" w:hAnsi="Calibri Light" w:cs="Calibri Light"/>
                <w:sz w:val="20"/>
                <w:szCs w:val="20"/>
              </w:rPr>
            </w:pPr>
          </w:p>
        </w:tc>
      </w:tr>
      <w:tr w:rsidR="00D4121E" w:rsidRPr="00D00DF7" w:rsidTr="00D00DF7">
        <w:tc>
          <w:tcPr>
            <w:tcW w:w="6390" w:type="dxa"/>
          </w:tcPr>
          <w:p w:rsidR="0030261F" w:rsidRPr="00D00DF7" w:rsidRDefault="006E5030"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 xml:space="preserve">Does the Agency maintain a complete </w:t>
            </w:r>
            <w:r w:rsidR="003313F0" w:rsidRPr="00D00DF7">
              <w:rPr>
                <w:rFonts w:ascii="Calibri Light" w:hAnsi="Calibri Light" w:cs="Calibri Light"/>
                <w:sz w:val="20"/>
                <w:szCs w:val="20"/>
              </w:rPr>
              <w:t xml:space="preserve">general ledger system including information for </w:t>
            </w:r>
            <w:r w:rsidRPr="00D00DF7">
              <w:rPr>
                <w:rFonts w:ascii="Calibri Light" w:hAnsi="Calibri Light" w:cs="Calibri Light"/>
                <w:sz w:val="20"/>
                <w:szCs w:val="20"/>
              </w:rPr>
              <w:t xml:space="preserve">cash receipts, </w:t>
            </w:r>
            <w:r w:rsidR="003313F0" w:rsidRPr="00D00DF7">
              <w:rPr>
                <w:rFonts w:ascii="Calibri Light" w:hAnsi="Calibri Light" w:cs="Calibri Light"/>
                <w:sz w:val="20"/>
                <w:szCs w:val="20"/>
              </w:rPr>
              <w:t>and</w:t>
            </w:r>
            <w:r w:rsidRPr="00D00DF7">
              <w:rPr>
                <w:rFonts w:ascii="Calibri Light" w:hAnsi="Calibri Light" w:cs="Calibri Light"/>
                <w:sz w:val="20"/>
                <w:szCs w:val="20"/>
              </w:rPr>
              <w:t xml:space="preserve"> cash disbursements</w:t>
            </w:r>
            <w:r w:rsidR="00CC6622" w:rsidRPr="00D00DF7">
              <w:rPr>
                <w:rFonts w:ascii="Calibri Light" w:hAnsi="Calibri Light" w:cs="Calibri Light"/>
                <w:sz w:val="20"/>
                <w:szCs w:val="20"/>
              </w:rPr>
              <w:t xml:space="preserve"> </w:t>
            </w:r>
          </w:p>
        </w:tc>
        <w:tc>
          <w:tcPr>
            <w:tcW w:w="810" w:type="dxa"/>
          </w:tcPr>
          <w:p w:rsidR="008A1AFA" w:rsidRPr="00D00DF7" w:rsidRDefault="008A1AFA" w:rsidP="00915E72">
            <w:pPr>
              <w:ind w:left="270" w:hanging="270"/>
              <w:jc w:val="center"/>
              <w:rPr>
                <w:rFonts w:ascii="Calibri Light" w:hAnsi="Calibri Light" w:cs="Calibri Light"/>
                <w:sz w:val="20"/>
                <w:szCs w:val="20"/>
              </w:rPr>
            </w:pPr>
          </w:p>
        </w:tc>
        <w:tc>
          <w:tcPr>
            <w:tcW w:w="3440" w:type="dxa"/>
          </w:tcPr>
          <w:p w:rsidR="0030261F" w:rsidRPr="00D00DF7" w:rsidRDefault="0030261F" w:rsidP="0023115C">
            <w:pPr>
              <w:rPr>
                <w:rFonts w:ascii="Calibri Light" w:hAnsi="Calibri Light" w:cs="Calibri Light"/>
                <w:sz w:val="20"/>
                <w:szCs w:val="20"/>
              </w:rPr>
            </w:pPr>
          </w:p>
        </w:tc>
      </w:tr>
      <w:tr w:rsidR="00D4121E" w:rsidRPr="00D00DF7" w:rsidTr="00D00DF7">
        <w:tc>
          <w:tcPr>
            <w:tcW w:w="6390" w:type="dxa"/>
          </w:tcPr>
          <w:p w:rsidR="0030261F" w:rsidRPr="00D00DF7" w:rsidRDefault="00CC6622"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 xml:space="preserve">Does the accounting line item detail enable reporting </w:t>
            </w:r>
            <w:r w:rsidR="00D44D41" w:rsidRPr="00D00DF7">
              <w:rPr>
                <w:rFonts w:ascii="Calibri Light" w:hAnsi="Calibri Light" w:cs="Calibri Light"/>
                <w:sz w:val="20"/>
                <w:szCs w:val="20"/>
              </w:rPr>
              <w:t>MSHN</w:t>
            </w:r>
            <w:r w:rsidR="00DB01E8" w:rsidRPr="00D00DF7">
              <w:rPr>
                <w:rFonts w:ascii="Calibri Light" w:hAnsi="Calibri Light" w:cs="Calibri Light"/>
                <w:sz w:val="20"/>
                <w:szCs w:val="20"/>
              </w:rPr>
              <w:t xml:space="preserve"> </w:t>
            </w:r>
            <w:r w:rsidRPr="00D00DF7">
              <w:rPr>
                <w:rFonts w:ascii="Calibri Light" w:hAnsi="Calibri Light" w:cs="Calibri Light"/>
                <w:sz w:val="20"/>
                <w:szCs w:val="20"/>
              </w:rPr>
              <w:t xml:space="preserve">expenditures comparable to the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budget format by line items?</w:t>
            </w:r>
          </w:p>
        </w:tc>
        <w:tc>
          <w:tcPr>
            <w:tcW w:w="810" w:type="dxa"/>
          </w:tcPr>
          <w:p w:rsidR="008A1AFA" w:rsidRPr="00D00DF7" w:rsidRDefault="008A1AFA" w:rsidP="00915E72">
            <w:pPr>
              <w:ind w:left="270" w:hanging="270"/>
              <w:jc w:val="center"/>
              <w:rPr>
                <w:rFonts w:ascii="Calibri Light" w:hAnsi="Calibri Light" w:cs="Calibri Light"/>
                <w:sz w:val="20"/>
                <w:szCs w:val="20"/>
              </w:rPr>
            </w:pPr>
          </w:p>
        </w:tc>
        <w:tc>
          <w:tcPr>
            <w:tcW w:w="3440" w:type="dxa"/>
          </w:tcPr>
          <w:p w:rsidR="0030261F" w:rsidRPr="00D00DF7" w:rsidRDefault="0030261F" w:rsidP="0023115C">
            <w:pPr>
              <w:rPr>
                <w:rFonts w:ascii="Calibri Light" w:hAnsi="Calibri Light" w:cs="Calibri Light"/>
                <w:sz w:val="20"/>
                <w:szCs w:val="20"/>
              </w:rPr>
            </w:pPr>
          </w:p>
        </w:tc>
      </w:tr>
      <w:tr w:rsidR="00D4121E" w:rsidRPr="00D00DF7" w:rsidTr="00D00DF7">
        <w:tc>
          <w:tcPr>
            <w:tcW w:w="6390" w:type="dxa"/>
          </w:tcPr>
          <w:p w:rsidR="002D3F56" w:rsidRPr="00D00DF7" w:rsidRDefault="002D3F56"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Do</w:t>
            </w:r>
            <w:r w:rsidR="00BC0299" w:rsidRPr="00D00DF7">
              <w:rPr>
                <w:rFonts w:ascii="Calibri Light" w:hAnsi="Calibri Light" w:cs="Calibri Light"/>
                <w:sz w:val="20"/>
                <w:szCs w:val="20"/>
              </w:rPr>
              <w:t>es</w:t>
            </w:r>
            <w:r w:rsidRPr="00D00DF7">
              <w:rPr>
                <w:rFonts w:ascii="Calibri Light" w:hAnsi="Calibri Light" w:cs="Calibri Light"/>
                <w:sz w:val="20"/>
                <w:szCs w:val="20"/>
              </w:rPr>
              <w:t xml:space="preserve"> the</w:t>
            </w:r>
            <w:r w:rsidR="00BC0299" w:rsidRPr="00D00DF7">
              <w:rPr>
                <w:rFonts w:ascii="Calibri Light" w:hAnsi="Calibri Light" w:cs="Calibri Light"/>
                <w:sz w:val="20"/>
                <w:szCs w:val="20"/>
              </w:rPr>
              <w:t xml:space="preserve"> </w:t>
            </w:r>
            <w:r w:rsidRPr="00D00DF7">
              <w:rPr>
                <w:rFonts w:ascii="Calibri Light" w:hAnsi="Calibri Light" w:cs="Calibri Light"/>
                <w:sz w:val="20"/>
                <w:szCs w:val="20"/>
              </w:rPr>
              <w:t xml:space="preserve">general ledger revenue and expense accounts for the </w:t>
            </w:r>
            <w:r w:rsidR="00D44D41" w:rsidRPr="00D00DF7">
              <w:rPr>
                <w:rFonts w:ascii="Calibri Light" w:hAnsi="Calibri Light" w:cs="Calibri Light"/>
                <w:sz w:val="20"/>
                <w:szCs w:val="20"/>
              </w:rPr>
              <w:t>MSHN</w:t>
            </w:r>
            <w:r w:rsidR="00DB01E8" w:rsidRPr="00D00DF7">
              <w:rPr>
                <w:rFonts w:ascii="Calibri Light" w:hAnsi="Calibri Light" w:cs="Calibri Light"/>
                <w:sz w:val="20"/>
                <w:szCs w:val="20"/>
              </w:rPr>
              <w:t xml:space="preserve"> </w:t>
            </w:r>
            <w:r w:rsidR="005A3CFF" w:rsidRPr="00D00DF7">
              <w:rPr>
                <w:rFonts w:ascii="Calibri Light" w:hAnsi="Calibri Light" w:cs="Calibri Light"/>
                <w:sz w:val="20"/>
                <w:szCs w:val="20"/>
              </w:rPr>
              <w:t>fund source</w:t>
            </w:r>
            <w:r w:rsidR="00594657" w:rsidRPr="00D00DF7">
              <w:rPr>
                <w:rFonts w:ascii="Calibri Light" w:hAnsi="Calibri Light" w:cs="Calibri Light"/>
                <w:sz w:val="20"/>
                <w:szCs w:val="20"/>
              </w:rPr>
              <w:t>s</w:t>
            </w:r>
            <w:r w:rsidRPr="00D00DF7">
              <w:rPr>
                <w:rFonts w:ascii="Calibri Light" w:hAnsi="Calibri Light" w:cs="Calibri Light"/>
                <w:sz w:val="20"/>
                <w:szCs w:val="20"/>
              </w:rPr>
              <w:t xml:space="preserve"> agree with the final</w:t>
            </w:r>
            <w:r w:rsidR="00DB01E8" w:rsidRPr="00D00DF7">
              <w:rPr>
                <w:rFonts w:ascii="Calibri Light" w:hAnsi="Calibri Light" w:cs="Calibri Light"/>
                <w:sz w:val="20"/>
                <w:szCs w:val="20"/>
              </w:rPr>
              <w:t xml:space="preserve"> reports</w:t>
            </w:r>
            <w:r w:rsidR="00BC0299" w:rsidRPr="00D00DF7">
              <w:rPr>
                <w:rFonts w:ascii="Calibri Light" w:hAnsi="Calibri Light" w:cs="Calibri Light"/>
                <w:sz w:val="20"/>
                <w:szCs w:val="20"/>
              </w:rPr>
              <w:t xml:space="preserve"> presented to the </w:t>
            </w:r>
            <w:r w:rsidR="00BF57DE" w:rsidRPr="00D00DF7">
              <w:rPr>
                <w:rFonts w:ascii="Calibri Light" w:hAnsi="Calibri Light" w:cs="Calibri Light"/>
                <w:sz w:val="20"/>
                <w:szCs w:val="20"/>
              </w:rPr>
              <w:t>Agency’s</w:t>
            </w:r>
            <w:r w:rsidR="00BC0299" w:rsidRPr="00D00DF7">
              <w:rPr>
                <w:rFonts w:ascii="Calibri Light" w:hAnsi="Calibri Light" w:cs="Calibri Light"/>
                <w:sz w:val="20"/>
                <w:szCs w:val="20"/>
              </w:rPr>
              <w:t xml:space="preserve"> governing body and with MSHN payment records</w:t>
            </w:r>
            <w:r w:rsidR="00B54729" w:rsidRPr="00D00DF7">
              <w:rPr>
                <w:rFonts w:ascii="Calibri Light" w:hAnsi="Calibri Light" w:cs="Calibri Light"/>
                <w:sz w:val="20"/>
                <w:szCs w:val="20"/>
              </w:rPr>
              <w:t>?</w:t>
            </w:r>
          </w:p>
        </w:tc>
        <w:tc>
          <w:tcPr>
            <w:tcW w:w="810" w:type="dxa"/>
          </w:tcPr>
          <w:p w:rsidR="008A1AFA" w:rsidRPr="00D00DF7" w:rsidRDefault="008A1AFA" w:rsidP="00915E72">
            <w:pPr>
              <w:ind w:left="270" w:hanging="270"/>
              <w:jc w:val="center"/>
              <w:rPr>
                <w:rFonts w:ascii="Calibri Light" w:hAnsi="Calibri Light" w:cs="Calibri Light"/>
                <w:sz w:val="20"/>
                <w:szCs w:val="20"/>
              </w:rPr>
            </w:pPr>
          </w:p>
        </w:tc>
        <w:tc>
          <w:tcPr>
            <w:tcW w:w="3440" w:type="dxa"/>
          </w:tcPr>
          <w:p w:rsidR="001F70A9" w:rsidRPr="00D00DF7" w:rsidRDefault="001F70A9" w:rsidP="0023115C">
            <w:pPr>
              <w:rPr>
                <w:rFonts w:ascii="Calibri Light" w:hAnsi="Calibri Light" w:cs="Calibri Light"/>
                <w:color w:val="FF0000"/>
                <w:sz w:val="20"/>
                <w:szCs w:val="20"/>
              </w:rPr>
            </w:pPr>
          </w:p>
        </w:tc>
      </w:tr>
      <w:tr w:rsidR="00D4121E" w:rsidRPr="00D00DF7" w:rsidTr="00D00DF7">
        <w:tc>
          <w:tcPr>
            <w:tcW w:w="6390" w:type="dxa"/>
          </w:tcPr>
          <w:p w:rsidR="00CC6622" w:rsidRPr="00D00DF7" w:rsidRDefault="00D53CA5"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Does the Agency follow generally accepted accounting principles to record financial information?</w:t>
            </w:r>
          </w:p>
        </w:tc>
        <w:tc>
          <w:tcPr>
            <w:tcW w:w="810" w:type="dxa"/>
          </w:tcPr>
          <w:p w:rsidR="008A1AFA" w:rsidRPr="00D00DF7" w:rsidRDefault="008A1AFA" w:rsidP="00915E72">
            <w:pPr>
              <w:ind w:left="270" w:hanging="270"/>
              <w:jc w:val="center"/>
              <w:rPr>
                <w:rFonts w:ascii="Calibri Light" w:hAnsi="Calibri Light" w:cs="Calibri Light"/>
                <w:sz w:val="20"/>
                <w:szCs w:val="20"/>
              </w:rPr>
            </w:pPr>
          </w:p>
        </w:tc>
        <w:tc>
          <w:tcPr>
            <w:tcW w:w="3440" w:type="dxa"/>
          </w:tcPr>
          <w:p w:rsidR="00CC6622" w:rsidRPr="00D00DF7" w:rsidRDefault="00CC6622" w:rsidP="0023115C">
            <w:pPr>
              <w:rPr>
                <w:rFonts w:ascii="Calibri Light" w:hAnsi="Calibri Light" w:cs="Calibri Light"/>
                <w:sz w:val="20"/>
                <w:szCs w:val="20"/>
              </w:rPr>
            </w:pPr>
          </w:p>
        </w:tc>
      </w:tr>
      <w:tr w:rsidR="00D4121E" w:rsidRPr="00D00DF7" w:rsidTr="00D00DF7">
        <w:tc>
          <w:tcPr>
            <w:tcW w:w="6390" w:type="dxa"/>
          </w:tcPr>
          <w:p w:rsidR="00CC6622" w:rsidRPr="00D00DF7" w:rsidRDefault="00D53CA5"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Is the modified accrual (government) or accrual (non-profit) basis of accounting used to record revenues and expenditures?</w:t>
            </w:r>
          </w:p>
        </w:tc>
        <w:tc>
          <w:tcPr>
            <w:tcW w:w="810" w:type="dxa"/>
          </w:tcPr>
          <w:p w:rsidR="008A1AFA" w:rsidRPr="00D00DF7" w:rsidRDefault="008A1AFA" w:rsidP="00915E72">
            <w:pPr>
              <w:ind w:left="270" w:hanging="270"/>
              <w:jc w:val="center"/>
              <w:rPr>
                <w:rFonts w:ascii="Calibri Light" w:hAnsi="Calibri Light" w:cs="Calibri Light"/>
                <w:sz w:val="20"/>
                <w:szCs w:val="20"/>
              </w:rPr>
            </w:pPr>
          </w:p>
        </w:tc>
        <w:tc>
          <w:tcPr>
            <w:tcW w:w="3440" w:type="dxa"/>
          </w:tcPr>
          <w:p w:rsidR="00CC6622" w:rsidRPr="00D00DF7" w:rsidRDefault="00CC6622" w:rsidP="0023115C">
            <w:pPr>
              <w:rPr>
                <w:rFonts w:ascii="Calibri Light" w:hAnsi="Calibri Light" w:cs="Calibri Light"/>
                <w:sz w:val="20"/>
                <w:szCs w:val="20"/>
              </w:rPr>
            </w:pPr>
          </w:p>
        </w:tc>
      </w:tr>
      <w:tr w:rsidR="00D4121E" w:rsidRPr="00D00DF7" w:rsidTr="00D00DF7">
        <w:trPr>
          <w:trHeight w:val="3410"/>
        </w:trPr>
        <w:tc>
          <w:tcPr>
            <w:tcW w:w="6390" w:type="dxa"/>
          </w:tcPr>
          <w:p w:rsidR="003A40DF" w:rsidRPr="00D00DF7" w:rsidRDefault="003A40DF"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lastRenderedPageBreak/>
              <w:t>Are there clearly defined responsibilities for the following duties</w:t>
            </w:r>
            <w:r w:rsidR="00F25FAE" w:rsidRPr="00D00DF7">
              <w:rPr>
                <w:rFonts w:ascii="Calibri Light" w:hAnsi="Calibri Light" w:cs="Calibri Light"/>
                <w:sz w:val="20"/>
                <w:szCs w:val="20"/>
              </w:rPr>
              <w:t>, including consideration for access and use within the automated accounting system</w:t>
            </w:r>
            <w:r w:rsidRPr="00D00DF7">
              <w:rPr>
                <w:rFonts w:ascii="Calibri Light" w:hAnsi="Calibri Light" w:cs="Calibri Light"/>
                <w:sz w:val="20"/>
                <w:szCs w:val="20"/>
              </w:rPr>
              <w:t>?  Indicate all that apply and list the name of the person(s) responsible:</w:t>
            </w:r>
          </w:p>
          <w:p w:rsidR="003A40DF" w:rsidRPr="00D00DF7" w:rsidRDefault="003A40DF" w:rsidP="005B071A">
            <w:pPr>
              <w:pStyle w:val="ListParagraph"/>
              <w:numPr>
                <w:ilvl w:val="0"/>
                <w:numId w:val="16"/>
              </w:numPr>
              <w:ind w:left="979" w:hanging="187"/>
              <w:rPr>
                <w:rFonts w:ascii="Calibri Light" w:hAnsi="Calibri Light" w:cs="Calibri Light"/>
                <w:sz w:val="20"/>
                <w:szCs w:val="20"/>
              </w:rPr>
            </w:pPr>
            <w:r w:rsidRPr="00D00DF7">
              <w:rPr>
                <w:rFonts w:ascii="Calibri Light" w:hAnsi="Calibri Light" w:cs="Calibri Light"/>
                <w:sz w:val="20"/>
                <w:szCs w:val="20"/>
              </w:rPr>
              <w:t>Reconciling bank accounts</w:t>
            </w:r>
          </w:p>
          <w:p w:rsidR="00D53823" w:rsidRPr="00D00DF7" w:rsidRDefault="00D53823"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Approving invoices for payment</w:t>
            </w:r>
          </w:p>
          <w:p w:rsidR="004D19B1" w:rsidRPr="00D00DF7" w:rsidRDefault="004D19B1"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Approving time records</w:t>
            </w:r>
          </w:p>
          <w:p w:rsidR="003A40DF" w:rsidRPr="00D00DF7" w:rsidRDefault="003A40DF"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Payroll preparation</w:t>
            </w:r>
          </w:p>
          <w:p w:rsidR="003A40DF" w:rsidRPr="00D00DF7" w:rsidRDefault="003A40DF"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Approving payroll for payment</w:t>
            </w:r>
          </w:p>
          <w:p w:rsidR="00D53823" w:rsidRPr="00D00DF7" w:rsidRDefault="00D53823"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Mailing or delivering payroll checks</w:t>
            </w:r>
          </w:p>
          <w:p w:rsidR="003C344D" w:rsidRPr="00D00DF7" w:rsidRDefault="00286357"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Opening mail</w:t>
            </w:r>
          </w:p>
          <w:p w:rsidR="00286357" w:rsidRPr="00D00DF7" w:rsidRDefault="00286357"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 xml:space="preserve">Preparing deposit </w:t>
            </w:r>
            <w:r w:rsidR="00915E72" w:rsidRPr="00D00DF7">
              <w:rPr>
                <w:rFonts w:ascii="Calibri Light" w:hAnsi="Calibri Light" w:cs="Calibri Light"/>
                <w:sz w:val="20"/>
                <w:szCs w:val="20"/>
              </w:rPr>
              <w:t>s</w:t>
            </w:r>
            <w:r w:rsidRPr="00D00DF7">
              <w:rPr>
                <w:rFonts w:ascii="Calibri Light" w:hAnsi="Calibri Light" w:cs="Calibri Light"/>
                <w:sz w:val="20"/>
                <w:szCs w:val="20"/>
              </w:rPr>
              <w:t>lips</w:t>
            </w:r>
          </w:p>
          <w:p w:rsidR="00286357" w:rsidRPr="00D00DF7" w:rsidRDefault="00286357"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Making/verifying deposit</w:t>
            </w:r>
          </w:p>
          <w:p w:rsidR="00286357" w:rsidRPr="00D00DF7" w:rsidRDefault="00286357"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Entering receipts into cash receipts journal</w:t>
            </w:r>
          </w:p>
          <w:p w:rsidR="003A40DF" w:rsidRPr="00D00DF7" w:rsidRDefault="003A40DF" w:rsidP="005B071A">
            <w:pPr>
              <w:pStyle w:val="ListParagraph"/>
              <w:numPr>
                <w:ilvl w:val="0"/>
                <w:numId w:val="16"/>
              </w:numPr>
              <w:ind w:left="972" w:hanging="180"/>
              <w:rPr>
                <w:rFonts w:ascii="Calibri Light" w:hAnsi="Calibri Light" w:cs="Calibri Light"/>
                <w:sz w:val="20"/>
                <w:szCs w:val="20"/>
              </w:rPr>
            </w:pPr>
            <w:r w:rsidRPr="00D00DF7">
              <w:rPr>
                <w:rFonts w:ascii="Calibri Light" w:hAnsi="Calibri Light" w:cs="Calibri Light"/>
                <w:sz w:val="20"/>
                <w:szCs w:val="20"/>
              </w:rPr>
              <w:t>Posting to the general ledger</w:t>
            </w:r>
          </w:p>
        </w:tc>
        <w:tc>
          <w:tcPr>
            <w:tcW w:w="810" w:type="dxa"/>
          </w:tcPr>
          <w:p w:rsidR="0030708D" w:rsidRPr="00D00DF7" w:rsidRDefault="0030708D" w:rsidP="0030708D">
            <w:pPr>
              <w:jc w:val="center"/>
              <w:rPr>
                <w:rFonts w:ascii="Calibri Light" w:hAnsi="Calibri Light" w:cs="Calibri Light"/>
                <w:sz w:val="20"/>
                <w:szCs w:val="20"/>
              </w:rPr>
            </w:pPr>
          </w:p>
        </w:tc>
        <w:tc>
          <w:tcPr>
            <w:tcW w:w="3440" w:type="dxa"/>
          </w:tcPr>
          <w:p w:rsidR="003A40DF" w:rsidRPr="00D00DF7" w:rsidRDefault="003A40DF" w:rsidP="0023115C">
            <w:pPr>
              <w:rPr>
                <w:rFonts w:ascii="Calibri Light" w:hAnsi="Calibri Light" w:cs="Calibri Light"/>
                <w:color w:val="FF0000"/>
                <w:sz w:val="20"/>
                <w:szCs w:val="20"/>
              </w:rPr>
            </w:pPr>
          </w:p>
        </w:tc>
      </w:tr>
      <w:tr w:rsidR="00D4121E" w:rsidRPr="00D00DF7" w:rsidTr="00D00DF7">
        <w:tc>
          <w:tcPr>
            <w:tcW w:w="6390" w:type="dxa"/>
          </w:tcPr>
          <w:p w:rsidR="006B2FBD" w:rsidRPr="00D00DF7" w:rsidRDefault="006B2FBD"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Is the person that approves invoices for payment:</w:t>
            </w:r>
          </w:p>
          <w:p w:rsidR="00E44B99" w:rsidRPr="00D00DF7" w:rsidRDefault="006B2FBD" w:rsidP="005B071A">
            <w:pPr>
              <w:pStyle w:val="ListParagraph"/>
              <w:numPr>
                <w:ilvl w:val="1"/>
                <w:numId w:val="26"/>
              </w:numPr>
              <w:ind w:left="979" w:hanging="367"/>
              <w:rPr>
                <w:rFonts w:ascii="Calibri Light" w:hAnsi="Calibri Light" w:cs="Calibri Light"/>
                <w:sz w:val="20"/>
                <w:szCs w:val="20"/>
              </w:rPr>
            </w:pPr>
            <w:r w:rsidRPr="00D00DF7">
              <w:rPr>
                <w:rFonts w:ascii="Calibri Light" w:hAnsi="Calibri Light" w:cs="Calibri Light"/>
                <w:sz w:val="20"/>
                <w:szCs w:val="20"/>
              </w:rPr>
              <w:t>Someone other than the person requesting payment?</w:t>
            </w:r>
          </w:p>
          <w:p w:rsidR="006B2FBD" w:rsidRPr="00D00DF7" w:rsidRDefault="00AE4C27" w:rsidP="005B071A">
            <w:pPr>
              <w:pStyle w:val="ListParagraph"/>
              <w:numPr>
                <w:ilvl w:val="0"/>
                <w:numId w:val="26"/>
              </w:numPr>
              <w:ind w:left="979" w:hanging="367"/>
              <w:rPr>
                <w:rFonts w:ascii="Calibri Light" w:hAnsi="Calibri Light" w:cs="Calibri Light"/>
                <w:sz w:val="20"/>
                <w:szCs w:val="20"/>
              </w:rPr>
            </w:pPr>
            <w:r w:rsidRPr="00D00DF7">
              <w:rPr>
                <w:rFonts w:ascii="Calibri Light" w:hAnsi="Calibri Light" w:cs="Calibri Light"/>
                <w:sz w:val="20"/>
                <w:szCs w:val="20"/>
              </w:rPr>
              <w:t>Knowledgeable</w:t>
            </w:r>
            <w:r w:rsidR="006B2FBD" w:rsidRPr="00D00DF7">
              <w:rPr>
                <w:rFonts w:ascii="Calibri Light" w:hAnsi="Calibri Light" w:cs="Calibri Light"/>
                <w:sz w:val="20"/>
                <w:szCs w:val="20"/>
              </w:rPr>
              <w:t xml:space="preserve"> about allowable and unallowable costs?</w:t>
            </w:r>
          </w:p>
        </w:tc>
        <w:tc>
          <w:tcPr>
            <w:tcW w:w="810" w:type="dxa"/>
          </w:tcPr>
          <w:p w:rsidR="00915E72" w:rsidRPr="00D00DF7" w:rsidRDefault="00915E72" w:rsidP="0030708D">
            <w:pPr>
              <w:ind w:left="270" w:hanging="270"/>
              <w:jc w:val="center"/>
              <w:rPr>
                <w:rFonts w:ascii="Calibri Light" w:hAnsi="Calibri Light" w:cs="Calibri Light"/>
                <w:sz w:val="20"/>
                <w:szCs w:val="20"/>
              </w:rPr>
            </w:pPr>
          </w:p>
        </w:tc>
        <w:tc>
          <w:tcPr>
            <w:tcW w:w="3440" w:type="dxa"/>
          </w:tcPr>
          <w:p w:rsidR="006B2FBD" w:rsidRPr="00D00DF7" w:rsidRDefault="006B2FBD" w:rsidP="0023115C">
            <w:pPr>
              <w:rPr>
                <w:rFonts w:ascii="Calibri Light" w:hAnsi="Calibri Light" w:cs="Calibri Light"/>
                <w:sz w:val="20"/>
                <w:szCs w:val="20"/>
              </w:rPr>
            </w:pPr>
          </w:p>
        </w:tc>
      </w:tr>
      <w:tr w:rsidR="00D4121E" w:rsidRPr="00D00DF7" w:rsidTr="00D00DF7">
        <w:tc>
          <w:tcPr>
            <w:tcW w:w="6390" w:type="dxa"/>
          </w:tcPr>
          <w:p w:rsidR="004D19B1" w:rsidRPr="00D00DF7" w:rsidRDefault="004D19B1"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Does the person that authorizes payments of bills review original invoices and other supporting documentation?</w:t>
            </w:r>
          </w:p>
        </w:tc>
        <w:tc>
          <w:tcPr>
            <w:tcW w:w="810" w:type="dxa"/>
          </w:tcPr>
          <w:p w:rsidR="00915E72" w:rsidRPr="00D00DF7" w:rsidRDefault="00915E72" w:rsidP="00915E72">
            <w:pPr>
              <w:ind w:left="270" w:hanging="270"/>
              <w:jc w:val="center"/>
              <w:rPr>
                <w:rFonts w:ascii="Calibri Light" w:hAnsi="Calibri Light" w:cs="Calibri Light"/>
                <w:sz w:val="20"/>
                <w:szCs w:val="20"/>
              </w:rPr>
            </w:pPr>
          </w:p>
        </w:tc>
        <w:tc>
          <w:tcPr>
            <w:tcW w:w="3440" w:type="dxa"/>
          </w:tcPr>
          <w:p w:rsidR="004D19B1" w:rsidRPr="00D00DF7" w:rsidRDefault="004D19B1" w:rsidP="0023115C">
            <w:pPr>
              <w:rPr>
                <w:rFonts w:ascii="Calibri Light" w:hAnsi="Calibri Light" w:cs="Calibri Light"/>
                <w:sz w:val="20"/>
                <w:szCs w:val="20"/>
              </w:rPr>
            </w:pPr>
          </w:p>
        </w:tc>
      </w:tr>
      <w:tr w:rsidR="00D4121E" w:rsidRPr="00D00DF7" w:rsidTr="00D00DF7">
        <w:tc>
          <w:tcPr>
            <w:tcW w:w="6390" w:type="dxa"/>
          </w:tcPr>
          <w:p w:rsidR="00512059" w:rsidRPr="00D00DF7" w:rsidRDefault="00512059" w:rsidP="00B459EE">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Are all expenditure payments supported by documentation including the following:</w:t>
            </w:r>
          </w:p>
          <w:p w:rsidR="00E44B99" w:rsidRPr="00D00DF7" w:rsidRDefault="00512059" w:rsidP="005B071A">
            <w:pPr>
              <w:pStyle w:val="ListParagraph"/>
              <w:numPr>
                <w:ilvl w:val="4"/>
                <w:numId w:val="1"/>
              </w:numPr>
              <w:tabs>
                <w:tab w:val="right" w:pos="5040"/>
              </w:tabs>
              <w:ind w:left="972"/>
              <w:rPr>
                <w:rFonts w:ascii="Calibri Light" w:hAnsi="Calibri Light" w:cs="Calibri Light"/>
                <w:sz w:val="20"/>
                <w:szCs w:val="20"/>
              </w:rPr>
            </w:pPr>
            <w:r w:rsidRPr="00D00DF7">
              <w:rPr>
                <w:rFonts w:ascii="Calibri Light" w:hAnsi="Calibri Light" w:cs="Calibri Light"/>
                <w:sz w:val="20"/>
                <w:szCs w:val="20"/>
              </w:rPr>
              <w:t>Type or purpose of expenditure</w:t>
            </w:r>
          </w:p>
          <w:p w:rsidR="00E44B99" w:rsidRPr="00D00DF7" w:rsidRDefault="00512059" w:rsidP="005B071A">
            <w:pPr>
              <w:pStyle w:val="ListParagraph"/>
              <w:numPr>
                <w:ilvl w:val="4"/>
                <w:numId w:val="1"/>
              </w:numPr>
              <w:tabs>
                <w:tab w:val="right" w:pos="5040"/>
              </w:tabs>
              <w:ind w:left="972"/>
              <w:rPr>
                <w:rFonts w:ascii="Calibri Light" w:hAnsi="Calibri Light" w:cs="Calibri Light"/>
                <w:sz w:val="20"/>
                <w:szCs w:val="20"/>
              </w:rPr>
            </w:pPr>
            <w:r w:rsidRPr="00D00DF7">
              <w:rPr>
                <w:rFonts w:ascii="Calibri Light" w:hAnsi="Calibri Light" w:cs="Calibri Light"/>
                <w:sz w:val="20"/>
                <w:szCs w:val="20"/>
              </w:rPr>
              <w:t>Amount</w:t>
            </w:r>
          </w:p>
          <w:p w:rsidR="00E44B99" w:rsidRPr="00D00DF7" w:rsidRDefault="00512059" w:rsidP="005B071A">
            <w:pPr>
              <w:pStyle w:val="ListParagraph"/>
              <w:numPr>
                <w:ilvl w:val="4"/>
                <w:numId w:val="1"/>
              </w:numPr>
              <w:tabs>
                <w:tab w:val="right" w:pos="5040"/>
              </w:tabs>
              <w:ind w:left="972"/>
              <w:rPr>
                <w:rFonts w:ascii="Calibri Light" w:hAnsi="Calibri Light" w:cs="Calibri Light"/>
                <w:sz w:val="20"/>
                <w:szCs w:val="20"/>
              </w:rPr>
            </w:pPr>
            <w:r w:rsidRPr="00D00DF7">
              <w:rPr>
                <w:rFonts w:ascii="Calibri Light" w:hAnsi="Calibri Light" w:cs="Calibri Light"/>
                <w:sz w:val="20"/>
                <w:szCs w:val="20"/>
              </w:rPr>
              <w:t>Date service was provided</w:t>
            </w:r>
          </w:p>
          <w:p w:rsidR="00E44B99" w:rsidRPr="00D00DF7" w:rsidRDefault="00512059" w:rsidP="005B071A">
            <w:pPr>
              <w:pStyle w:val="ListParagraph"/>
              <w:numPr>
                <w:ilvl w:val="4"/>
                <w:numId w:val="1"/>
              </w:numPr>
              <w:tabs>
                <w:tab w:val="right" w:pos="5040"/>
              </w:tabs>
              <w:ind w:left="972"/>
              <w:rPr>
                <w:rFonts w:ascii="Calibri Light" w:hAnsi="Calibri Light" w:cs="Calibri Light"/>
                <w:sz w:val="20"/>
                <w:szCs w:val="20"/>
              </w:rPr>
            </w:pPr>
            <w:r w:rsidRPr="00D00DF7">
              <w:rPr>
                <w:rFonts w:ascii="Calibri Light" w:hAnsi="Calibri Light" w:cs="Calibri Light"/>
                <w:sz w:val="20"/>
                <w:szCs w:val="20"/>
              </w:rPr>
              <w:t>Payee</w:t>
            </w:r>
          </w:p>
          <w:p w:rsidR="00E44B99" w:rsidRPr="00D00DF7" w:rsidRDefault="00512059" w:rsidP="005B071A">
            <w:pPr>
              <w:pStyle w:val="ListParagraph"/>
              <w:numPr>
                <w:ilvl w:val="4"/>
                <w:numId w:val="1"/>
              </w:numPr>
              <w:tabs>
                <w:tab w:val="right" w:pos="5040"/>
              </w:tabs>
              <w:ind w:left="972"/>
              <w:rPr>
                <w:rFonts w:ascii="Calibri Light" w:hAnsi="Calibri Light" w:cs="Calibri Light"/>
                <w:sz w:val="20"/>
                <w:szCs w:val="20"/>
              </w:rPr>
            </w:pPr>
            <w:r w:rsidRPr="00D00DF7">
              <w:rPr>
                <w:rFonts w:ascii="Calibri Light" w:hAnsi="Calibri Light" w:cs="Calibri Light"/>
                <w:sz w:val="20"/>
                <w:szCs w:val="20"/>
              </w:rPr>
              <w:t>Date of invoice</w:t>
            </w:r>
          </w:p>
          <w:p w:rsidR="00512059" w:rsidRPr="00D00DF7" w:rsidRDefault="00512059" w:rsidP="005B071A">
            <w:pPr>
              <w:pStyle w:val="ListParagraph"/>
              <w:numPr>
                <w:ilvl w:val="4"/>
                <w:numId w:val="1"/>
              </w:numPr>
              <w:tabs>
                <w:tab w:val="right" w:pos="5040"/>
              </w:tabs>
              <w:ind w:left="972"/>
              <w:rPr>
                <w:rFonts w:ascii="Calibri Light" w:hAnsi="Calibri Light" w:cs="Calibri Light"/>
                <w:sz w:val="20"/>
                <w:szCs w:val="20"/>
              </w:rPr>
            </w:pPr>
            <w:r w:rsidRPr="00D00DF7">
              <w:rPr>
                <w:rFonts w:ascii="Calibri Light" w:hAnsi="Calibri Light" w:cs="Calibri Light"/>
                <w:sz w:val="20"/>
                <w:szCs w:val="20"/>
              </w:rPr>
              <w:t>Program to be charged</w:t>
            </w:r>
          </w:p>
        </w:tc>
        <w:tc>
          <w:tcPr>
            <w:tcW w:w="810" w:type="dxa"/>
          </w:tcPr>
          <w:p w:rsidR="00D35A9D" w:rsidRPr="00D00DF7" w:rsidRDefault="00D35A9D" w:rsidP="00915E72">
            <w:pPr>
              <w:ind w:left="270" w:hanging="270"/>
              <w:jc w:val="center"/>
              <w:rPr>
                <w:rFonts w:ascii="Calibri Light" w:hAnsi="Calibri Light" w:cs="Calibri Light"/>
                <w:sz w:val="20"/>
                <w:szCs w:val="20"/>
              </w:rPr>
            </w:pPr>
          </w:p>
        </w:tc>
        <w:tc>
          <w:tcPr>
            <w:tcW w:w="3440" w:type="dxa"/>
          </w:tcPr>
          <w:p w:rsidR="00512059" w:rsidRPr="00D00DF7" w:rsidRDefault="00512059" w:rsidP="0023115C">
            <w:pPr>
              <w:rPr>
                <w:rFonts w:ascii="Calibri Light" w:hAnsi="Calibri Light" w:cs="Calibri Light"/>
                <w:sz w:val="20"/>
                <w:szCs w:val="20"/>
              </w:rPr>
            </w:pPr>
          </w:p>
        </w:tc>
      </w:tr>
      <w:tr w:rsidR="00D4121E" w:rsidRPr="00D00DF7" w:rsidTr="00D00DF7">
        <w:tc>
          <w:tcPr>
            <w:tcW w:w="6390" w:type="dxa"/>
          </w:tcPr>
          <w:p w:rsidR="00575165" w:rsidRPr="00D00DF7" w:rsidRDefault="00575165"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 xml:space="preserve">Are original invoices </w:t>
            </w:r>
            <w:r w:rsidR="006B2FBD" w:rsidRPr="00D00DF7">
              <w:rPr>
                <w:rFonts w:ascii="Calibri Light" w:hAnsi="Calibri Light" w:cs="Calibri Light"/>
                <w:sz w:val="20"/>
                <w:szCs w:val="20"/>
              </w:rPr>
              <w:t>marked “paid” to prevent duplicate payment(s)?</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575165" w:rsidRPr="00D00DF7" w:rsidRDefault="00575165" w:rsidP="0023115C">
            <w:pPr>
              <w:rPr>
                <w:rFonts w:ascii="Calibri Light" w:hAnsi="Calibri Light" w:cs="Calibri Light"/>
                <w:sz w:val="20"/>
                <w:szCs w:val="20"/>
              </w:rPr>
            </w:pPr>
          </w:p>
        </w:tc>
      </w:tr>
      <w:tr w:rsidR="00D4121E" w:rsidRPr="00D00DF7" w:rsidTr="00D00DF7">
        <w:tc>
          <w:tcPr>
            <w:tcW w:w="6390" w:type="dxa"/>
          </w:tcPr>
          <w:p w:rsidR="003A40DF"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Do only persons authorized to prepare or supervise the preparation of checks have access to blank checks?</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3A40DF" w:rsidRPr="00D00DF7" w:rsidRDefault="003A40DF"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all checks pre-numbered?</w:t>
            </w:r>
          </w:p>
        </w:tc>
        <w:tc>
          <w:tcPr>
            <w:tcW w:w="810" w:type="dxa"/>
          </w:tcPr>
          <w:p w:rsidR="003A40DF" w:rsidRPr="00D00DF7" w:rsidRDefault="003A40DF" w:rsidP="0089354C">
            <w:pPr>
              <w:ind w:left="270" w:hanging="270"/>
              <w:jc w:val="center"/>
              <w:rPr>
                <w:rFonts w:ascii="Calibri Light" w:hAnsi="Calibri Light" w:cs="Calibri Light"/>
                <w:sz w:val="20"/>
                <w:szCs w:val="20"/>
              </w:rPr>
            </w:pPr>
          </w:p>
        </w:tc>
        <w:tc>
          <w:tcPr>
            <w:tcW w:w="3440" w:type="dxa"/>
          </w:tcPr>
          <w:p w:rsidR="003A40DF" w:rsidRPr="00D00DF7" w:rsidRDefault="003A40DF"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all voided checks retained?</w:t>
            </w:r>
          </w:p>
        </w:tc>
        <w:tc>
          <w:tcPr>
            <w:tcW w:w="810" w:type="dxa"/>
          </w:tcPr>
          <w:p w:rsidR="00840062" w:rsidRPr="00D00DF7" w:rsidRDefault="00840062"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the voided checks clearly marked voided?</w:t>
            </w:r>
          </w:p>
        </w:tc>
        <w:tc>
          <w:tcPr>
            <w:tcW w:w="810" w:type="dxa"/>
          </w:tcPr>
          <w:p w:rsidR="00840062" w:rsidRPr="00D00DF7" w:rsidRDefault="00840062"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Do all checks require two signatures?</w:t>
            </w:r>
          </w:p>
        </w:tc>
        <w:tc>
          <w:tcPr>
            <w:tcW w:w="810" w:type="dxa"/>
          </w:tcPr>
          <w:p w:rsidR="00840062" w:rsidRPr="00D00DF7" w:rsidRDefault="00840062"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there dollar limitations on the amount of checks that require only one signature?</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Does the Agency policy prohibit the signing of checks in advance?</w:t>
            </w:r>
          </w:p>
        </w:tc>
        <w:tc>
          <w:tcPr>
            <w:tcW w:w="810" w:type="dxa"/>
          </w:tcPr>
          <w:p w:rsidR="00840062" w:rsidRPr="00D00DF7" w:rsidRDefault="00840062"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all persons signing checks</w:t>
            </w:r>
            <w:r w:rsidR="005B09C6" w:rsidRPr="00D00DF7">
              <w:rPr>
                <w:rFonts w:ascii="Calibri Light" w:hAnsi="Calibri Light" w:cs="Calibri Light"/>
                <w:sz w:val="20"/>
                <w:szCs w:val="20"/>
              </w:rPr>
              <w:t xml:space="preserve">, </w:t>
            </w:r>
            <w:r w:rsidRPr="00D00DF7">
              <w:rPr>
                <w:rFonts w:ascii="Calibri Light" w:hAnsi="Calibri Light" w:cs="Calibri Light"/>
                <w:sz w:val="20"/>
                <w:szCs w:val="20"/>
              </w:rPr>
              <w:t>assisting in making disbursements</w:t>
            </w:r>
            <w:r w:rsidR="005B09C6" w:rsidRPr="00D00DF7">
              <w:rPr>
                <w:rFonts w:ascii="Calibri Light" w:hAnsi="Calibri Light" w:cs="Calibri Light"/>
                <w:sz w:val="20"/>
                <w:szCs w:val="20"/>
              </w:rPr>
              <w:t>, and handling receipts</w:t>
            </w:r>
            <w:r w:rsidRPr="00D00DF7">
              <w:rPr>
                <w:rFonts w:ascii="Calibri Light" w:hAnsi="Calibri Light" w:cs="Calibri Light"/>
                <w:sz w:val="20"/>
                <w:szCs w:val="20"/>
              </w:rPr>
              <w:t xml:space="preserve"> properly bonded?</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Can checks be issued as “cash”?</w:t>
            </w:r>
          </w:p>
        </w:tc>
        <w:tc>
          <w:tcPr>
            <w:tcW w:w="810" w:type="dxa"/>
          </w:tcPr>
          <w:p w:rsidR="00840062" w:rsidRPr="00D00DF7" w:rsidRDefault="00840062"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840062" w:rsidRPr="00D00DF7" w:rsidRDefault="00840062"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If there is an imprest or petty cash fund, under what circumstances would the petty cash fund be used, what is the maximum that can be withdrawn, and how do you account for the fund?</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840062" w:rsidRPr="00D00DF7" w:rsidRDefault="00840062" w:rsidP="0023115C">
            <w:pPr>
              <w:rPr>
                <w:rFonts w:ascii="Calibri Light" w:hAnsi="Calibri Light" w:cs="Calibri Light"/>
                <w:sz w:val="20"/>
                <w:szCs w:val="20"/>
              </w:rPr>
            </w:pPr>
          </w:p>
        </w:tc>
      </w:tr>
      <w:tr w:rsidR="00D4121E" w:rsidRPr="00D00DF7" w:rsidTr="00D00DF7">
        <w:tc>
          <w:tcPr>
            <w:tcW w:w="6390" w:type="dxa"/>
          </w:tcPr>
          <w:p w:rsidR="00CC6622" w:rsidRPr="00D00DF7" w:rsidRDefault="00D53CA5"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accounting records kept up to date and balanced regularly?</w:t>
            </w:r>
          </w:p>
        </w:tc>
        <w:tc>
          <w:tcPr>
            <w:tcW w:w="810" w:type="dxa"/>
          </w:tcPr>
          <w:p w:rsidR="00CC6622" w:rsidRPr="00D00DF7" w:rsidRDefault="00CC6622" w:rsidP="0089354C">
            <w:pPr>
              <w:ind w:left="270" w:hanging="270"/>
              <w:jc w:val="center"/>
              <w:rPr>
                <w:rFonts w:ascii="Calibri Light" w:hAnsi="Calibri Light" w:cs="Calibri Light"/>
                <w:sz w:val="20"/>
                <w:szCs w:val="20"/>
              </w:rPr>
            </w:pPr>
          </w:p>
        </w:tc>
        <w:tc>
          <w:tcPr>
            <w:tcW w:w="3440" w:type="dxa"/>
          </w:tcPr>
          <w:p w:rsidR="00CC6622" w:rsidRPr="00D00DF7" w:rsidRDefault="00CC6622" w:rsidP="0023115C">
            <w:pPr>
              <w:rPr>
                <w:rFonts w:ascii="Calibri Light" w:hAnsi="Calibri Light" w:cs="Calibri Light"/>
                <w:sz w:val="20"/>
                <w:szCs w:val="20"/>
              </w:rPr>
            </w:pPr>
          </w:p>
        </w:tc>
      </w:tr>
      <w:tr w:rsidR="00D4121E" w:rsidRPr="00D00DF7" w:rsidTr="00D00DF7">
        <w:tc>
          <w:tcPr>
            <w:tcW w:w="6390" w:type="dxa"/>
          </w:tcPr>
          <w:p w:rsidR="002D3F56" w:rsidRPr="00D00DF7" w:rsidRDefault="00345808"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the Agency’s bank accounts reconciled on a monthly basis by employees who have no authority to authorize transactions and/or are the reconciliations reviewed by management?</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2D3F56" w:rsidRPr="00D00DF7" w:rsidRDefault="002D3F56" w:rsidP="0023115C">
            <w:pPr>
              <w:rPr>
                <w:rFonts w:ascii="Calibri Light" w:hAnsi="Calibri Light" w:cs="Calibri Light"/>
                <w:sz w:val="20"/>
                <w:szCs w:val="20"/>
              </w:rPr>
            </w:pPr>
          </w:p>
        </w:tc>
      </w:tr>
      <w:tr w:rsidR="00D4121E" w:rsidRPr="00D00DF7" w:rsidTr="00D00DF7">
        <w:tc>
          <w:tcPr>
            <w:tcW w:w="6390" w:type="dxa"/>
          </w:tcPr>
          <w:p w:rsidR="002D3F56" w:rsidRPr="00D00DF7" w:rsidRDefault="00345808"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Is the Agency up-to-date on filing payroll, unemployment, and income tax returns?</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2D3F56" w:rsidRPr="00D00DF7" w:rsidRDefault="002D3F56" w:rsidP="0023115C">
            <w:pPr>
              <w:rPr>
                <w:rFonts w:ascii="Calibri Light" w:hAnsi="Calibri Light" w:cs="Calibri Light"/>
                <w:sz w:val="20"/>
                <w:szCs w:val="20"/>
              </w:rPr>
            </w:pPr>
          </w:p>
        </w:tc>
      </w:tr>
      <w:tr w:rsidR="00D4121E" w:rsidRPr="00D00DF7" w:rsidTr="00D00DF7">
        <w:tc>
          <w:tcPr>
            <w:tcW w:w="6390" w:type="dxa"/>
          </w:tcPr>
          <w:p w:rsidR="00CC6622" w:rsidRPr="00D00DF7" w:rsidRDefault="00D53CA5"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accounting records</w:t>
            </w:r>
            <w:r w:rsidR="002D3F56" w:rsidRPr="00D00DF7">
              <w:rPr>
                <w:rFonts w:ascii="Calibri Light" w:hAnsi="Calibri Light" w:cs="Calibri Light"/>
                <w:sz w:val="20"/>
                <w:szCs w:val="20"/>
              </w:rPr>
              <w:t>, including those with confidential client information,</w:t>
            </w:r>
            <w:r w:rsidRPr="00D00DF7">
              <w:rPr>
                <w:rFonts w:ascii="Calibri Light" w:hAnsi="Calibri Light" w:cs="Calibri Light"/>
                <w:sz w:val="20"/>
                <w:szCs w:val="20"/>
              </w:rPr>
              <w:t xml:space="preserve"> adequately protected from fire, damage, and unauthorized access</w:t>
            </w:r>
            <w:r w:rsidR="00235201" w:rsidRPr="00D00DF7">
              <w:rPr>
                <w:rFonts w:ascii="Calibri Light" w:hAnsi="Calibri Light" w:cs="Calibri Light"/>
                <w:sz w:val="20"/>
                <w:szCs w:val="20"/>
              </w:rPr>
              <w:t xml:space="preserve"> (2 CFR 200.303(e))</w:t>
            </w:r>
            <w:r w:rsidRPr="00D00DF7">
              <w:rPr>
                <w:rFonts w:ascii="Calibri Light" w:hAnsi="Calibri Light" w:cs="Calibri Light"/>
                <w:sz w:val="20"/>
                <w:szCs w:val="20"/>
              </w:rPr>
              <w:t>?</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CC6622" w:rsidRPr="00D00DF7" w:rsidRDefault="00CC6622" w:rsidP="0023115C">
            <w:pPr>
              <w:rPr>
                <w:rFonts w:ascii="Calibri Light" w:hAnsi="Calibri Light" w:cs="Calibri Light"/>
                <w:sz w:val="20"/>
                <w:szCs w:val="20"/>
              </w:rPr>
            </w:pPr>
          </w:p>
        </w:tc>
      </w:tr>
      <w:tr w:rsidR="00D4121E" w:rsidRPr="00D00DF7" w:rsidTr="00D00DF7">
        <w:tc>
          <w:tcPr>
            <w:tcW w:w="6390" w:type="dxa"/>
          </w:tcPr>
          <w:p w:rsidR="00CC6622" w:rsidRPr="00D00DF7" w:rsidRDefault="00D53CA5"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lastRenderedPageBreak/>
              <w:t>Is source documentation (e.g. vouchers and original invoices) readily available</w:t>
            </w:r>
            <w:r w:rsidR="004D19B1" w:rsidRPr="00D00DF7">
              <w:rPr>
                <w:rFonts w:ascii="Calibri Light" w:hAnsi="Calibri Light" w:cs="Calibri Light"/>
                <w:sz w:val="20"/>
                <w:szCs w:val="20"/>
              </w:rPr>
              <w:t xml:space="preserve"> to support amounts </w:t>
            </w:r>
            <w:r w:rsidR="00F25FAE" w:rsidRPr="00D00DF7">
              <w:rPr>
                <w:rFonts w:ascii="Calibri Light" w:hAnsi="Calibri Light" w:cs="Calibri Light"/>
                <w:sz w:val="20"/>
                <w:szCs w:val="20"/>
              </w:rPr>
              <w:t xml:space="preserve">entered into online/automated systems and </w:t>
            </w:r>
            <w:r w:rsidR="004D19B1" w:rsidRPr="00D00DF7">
              <w:rPr>
                <w:rFonts w:ascii="Calibri Light" w:hAnsi="Calibri Light" w:cs="Calibri Light"/>
                <w:sz w:val="20"/>
                <w:szCs w:val="20"/>
              </w:rPr>
              <w:t xml:space="preserve">charged to </w:t>
            </w:r>
            <w:r w:rsidR="00D44D41" w:rsidRPr="00D00DF7">
              <w:rPr>
                <w:rFonts w:ascii="Calibri Light" w:hAnsi="Calibri Light" w:cs="Calibri Light"/>
                <w:sz w:val="20"/>
                <w:szCs w:val="20"/>
              </w:rPr>
              <w:t>MSHN</w:t>
            </w:r>
            <w:r w:rsidR="004D19B1" w:rsidRPr="00D00DF7">
              <w:rPr>
                <w:rFonts w:ascii="Calibri Light" w:hAnsi="Calibri Light" w:cs="Calibri Light"/>
                <w:sz w:val="20"/>
                <w:szCs w:val="20"/>
              </w:rPr>
              <w:t xml:space="preserve"> </w:t>
            </w:r>
            <w:r w:rsidR="005A3CFF" w:rsidRPr="00D00DF7">
              <w:rPr>
                <w:rFonts w:ascii="Calibri Light" w:hAnsi="Calibri Light" w:cs="Calibri Light"/>
                <w:sz w:val="20"/>
                <w:szCs w:val="20"/>
              </w:rPr>
              <w:t>funds</w:t>
            </w:r>
            <w:r w:rsidRPr="00D00DF7">
              <w:rPr>
                <w:rFonts w:ascii="Calibri Light" w:hAnsi="Calibri Light" w:cs="Calibri Light"/>
                <w:sz w:val="20"/>
                <w:szCs w:val="20"/>
              </w:rPr>
              <w:t>?</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CC6622" w:rsidRPr="00D00DF7" w:rsidRDefault="00CC6622" w:rsidP="0023115C">
            <w:pPr>
              <w:rPr>
                <w:rFonts w:ascii="Calibri Light" w:hAnsi="Calibri Light" w:cs="Calibri Light"/>
                <w:sz w:val="20"/>
                <w:szCs w:val="20"/>
              </w:rPr>
            </w:pPr>
          </w:p>
        </w:tc>
      </w:tr>
      <w:tr w:rsidR="00D4121E" w:rsidRPr="00D00DF7" w:rsidTr="00D00DF7">
        <w:tc>
          <w:tcPr>
            <w:tcW w:w="6390" w:type="dxa"/>
          </w:tcPr>
          <w:p w:rsidR="002D3F56" w:rsidRPr="00D00DF7" w:rsidRDefault="00E03A4A"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record retention policies in place that comply with the contract requirements</w:t>
            </w:r>
            <w:r w:rsidR="00E8527E" w:rsidRPr="00D00DF7">
              <w:rPr>
                <w:rFonts w:ascii="Calibri Light" w:hAnsi="Calibri Light" w:cs="Calibri Light"/>
                <w:sz w:val="20"/>
                <w:szCs w:val="20"/>
              </w:rPr>
              <w:t xml:space="preserve"> and 2 CFR 200.333</w:t>
            </w:r>
            <w:r w:rsidRPr="00D00DF7">
              <w:rPr>
                <w:rFonts w:ascii="Calibri Light" w:hAnsi="Calibri Light" w:cs="Calibri Light"/>
                <w:sz w:val="20"/>
                <w:szCs w:val="20"/>
              </w:rPr>
              <w:t>?</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2D3F56" w:rsidRPr="00D00DF7" w:rsidRDefault="002D3F56" w:rsidP="0023115C">
            <w:pPr>
              <w:rPr>
                <w:rFonts w:ascii="Calibri Light" w:hAnsi="Calibri Light" w:cs="Calibri Light"/>
                <w:sz w:val="20"/>
                <w:szCs w:val="20"/>
              </w:rPr>
            </w:pPr>
          </w:p>
        </w:tc>
      </w:tr>
      <w:tr w:rsidR="00F25FAE" w:rsidRPr="00D00DF7" w:rsidTr="00D00DF7">
        <w:tc>
          <w:tcPr>
            <w:tcW w:w="6390" w:type="dxa"/>
          </w:tcPr>
          <w:p w:rsidR="00F25FAE" w:rsidRPr="00D00DF7" w:rsidRDefault="00F25FAE"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Are backup policies in place that ensure data may be retrieved if systems fail?</w:t>
            </w:r>
          </w:p>
        </w:tc>
        <w:tc>
          <w:tcPr>
            <w:tcW w:w="810" w:type="dxa"/>
          </w:tcPr>
          <w:p w:rsidR="00F25FAE" w:rsidRPr="00D00DF7" w:rsidRDefault="00F25FAE" w:rsidP="0089354C">
            <w:pPr>
              <w:ind w:left="270" w:hanging="270"/>
              <w:jc w:val="center"/>
              <w:rPr>
                <w:rFonts w:ascii="Calibri Light" w:hAnsi="Calibri Light" w:cs="Calibri Light"/>
                <w:sz w:val="20"/>
                <w:szCs w:val="20"/>
              </w:rPr>
            </w:pPr>
          </w:p>
        </w:tc>
        <w:tc>
          <w:tcPr>
            <w:tcW w:w="3440" w:type="dxa"/>
          </w:tcPr>
          <w:p w:rsidR="00F25FAE" w:rsidRPr="00D00DF7" w:rsidRDefault="00F25FAE" w:rsidP="0023115C">
            <w:pPr>
              <w:rPr>
                <w:rFonts w:ascii="Calibri Light" w:hAnsi="Calibri Light" w:cs="Calibri Light"/>
                <w:sz w:val="20"/>
                <w:szCs w:val="20"/>
              </w:rPr>
            </w:pPr>
          </w:p>
        </w:tc>
      </w:tr>
      <w:tr w:rsidR="00D4121E" w:rsidRPr="00D00DF7" w:rsidTr="00D00DF7">
        <w:tc>
          <w:tcPr>
            <w:tcW w:w="6390" w:type="dxa"/>
          </w:tcPr>
          <w:p w:rsidR="002D3F56" w:rsidRPr="00D00DF7" w:rsidRDefault="002B0A24" w:rsidP="00B459EE">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Is the accounting system equipped with budgetary controls, by line item and in total, to prevent incurring expenses in excess of total funding sources?</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2D3F56" w:rsidRPr="00D00DF7" w:rsidRDefault="002D3F56" w:rsidP="0023115C">
            <w:pPr>
              <w:rPr>
                <w:rFonts w:ascii="Calibri Light" w:hAnsi="Calibri Light" w:cs="Calibri Light"/>
                <w:sz w:val="20"/>
                <w:szCs w:val="20"/>
              </w:rPr>
            </w:pPr>
          </w:p>
        </w:tc>
      </w:tr>
      <w:tr w:rsidR="00D4121E" w:rsidRPr="00D00DF7" w:rsidTr="00D00DF7">
        <w:tc>
          <w:tcPr>
            <w:tcW w:w="6390" w:type="dxa"/>
          </w:tcPr>
          <w:p w:rsidR="002D3F56" w:rsidRPr="00D00DF7" w:rsidRDefault="004F1981" w:rsidP="00D350F6">
            <w:pPr>
              <w:pStyle w:val="ListParagraph"/>
              <w:numPr>
                <w:ilvl w:val="0"/>
                <w:numId w:val="25"/>
              </w:numPr>
              <w:tabs>
                <w:tab w:val="left" w:pos="522"/>
                <w:tab w:val="left" w:pos="792"/>
              </w:tabs>
              <w:ind w:hanging="792"/>
              <w:rPr>
                <w:rFonts w:ascii="Calibri Light" w:hAnsi="Calibri Light" w:cs="Calibri Light"/>
                <w:sz w:val="20"/>
                <w:szCs w:val="20"/>
              </w:rPr>
            </w:pPr>
            <w:r w:rsidRPr="00D00DF7">
              <w:rPr>
                <w:rFonts w:ascii="Calibri Light" w:hAnsi="Calibri Light" w:cs="Calibri Light"/>
                <w:sz w:val="20"/>
                <w:szCs w:val="20"/>
              </w:rPr>
              <w:t>a.</w:t>
            </w:r>
            <w:r w:rsidRPr="00D00DF7">
              <w:rPr>
                <w:rFonts w:ascii="Calibri Light" w:hAnsi="Calibri Light" w:cs="Calibri Light"/>
                <w:sz w:val="20"/>
                <w:szCs w:val="20"/>
              </w:rPr>
              <w:tab/>
            </w:r>
            <w:r w:rsidR="002B0A24" w:rsidRPr="00D00DF7">
              <w:rPr>
                <w:rFonts w:ascii="Calibri Light" w:hAnsi="Calibri Light" w:cs="Calibri Light"/>
                <w:sz w:val="20"/>
                <w:szCs w:val="20"/>
              </w:rPr>
              <w:t>Do management and the governing Board regularly review a functional budget compared to actual expenses for each funding source and program</w:t>
            </w:r>
            <w:r w:rsidR="00B54729" w:rsidRPr="00D00DF7">
              <w:rPr>
                <w:rFonts w:ascii="Calibri Light" w:hAnsi="Calibri Light" w:cs="Calibri Light"/>
                <w:sz w:val="20"/>
                <w:szCs w:val="20"/>
              </w:rPr>
              <w:t xml:space="preserve"> (2</w:t>
            </w:r>
            <w:r w:rsidRPr="00D00DF7">
              <w:rPr>
                <w:rFonts w:ascii="Calibri Light" w:hAnsi="Calibri Light" w:cs="Calibri Light"/>
                <w:sz w:val="20"/>
                <w:szCs w:val="20"/>
              </w:rPr>
              <w:t> </w:t>
            </w:r>
            <w:r w:rsidR="00B54729" w:rsidRPr="00D00DF7">
              <w:rPr>
                <w:rFonts w:ascii="Calibri Light" w:hAnsi="Calibri Light" w:cs="Calibri Light"/>
                <w:sz w:val="20"/>
                <w:szCs w:val="20"/>
              </w:rPr>
              <w:t>CFR</w:t>
            </w:r>
            <w:r w:rsidRPr="00D00DF7">
              <w:rPr>
                <w:rFonts w:ascii="Calibri Light" w:hAnsi="Calibri Light" w:cs="Calibri Light"/>
                <w:sz w:val="20"/>
                <w:szCs w:val="20"/>
              </w:rPr>
              <w:t> </w:t>
            </w:r>
            <w:r w:rsidR="00B54729" w:rsidRPr="00D00DF7">
              <w:rPr>
                <w:rFonts w:ascii="Calibri Light" w:hAnsi="Calibri Light" w:cs="Calibri Light"/>
                <w:sz w:val="20"/>
                <w:szCs w:val="20"/>
              </w:rPr>
              <w:t>200.302(b)(</w:t>
            </w:r>
            <w:r w:rsidR="00B5159E" w:rsidRPr="00D00DF7">
              <w:rPr>
                <w:rFonts w:ascii="Calibri Light" w:hAnsi="Calibri Light" w:cs="Calibri Light"/>
                <w:sz w:val="20"/>
                <w:szCs w:val="20"/>
              </w:rPr>
              <w:t>5))</w:t>
            </w:r>
            <w:r w:rsidR="002B0A24" w:rsidRPr="00D00DF7">
              <w:rPr>
                <w:rFonts w:ascii="Calibri Light" w:hAnsi="Calibri Light" w:cs="Calibri Light"/>
                <w:sz w:val="20"/>
                <w:szCs w:val="20"/>
              </w:rPr>
              <w:t>?</w:t>
            </w:r>
          </w:p>
          <w:p w:rsidR="002B0A24" w:rsidRPr="00D00DF7" w:rsidRDefault="004F1981" w:rsidP="00D350F6">
            <w:pPr>
              <w:tabs>
                <w:tab w:val="left" w:pos="792"/>
              </w:tabs>
              <w:ind w:left="522"/>
              <w:rPr>
                <w:rFonts w:ascii="Calibri Light" w:hAnsi="Calibri Light" w:cs="Calibri Light"/>
                <w:sz w:val="20"/>
                <w:szCs w:val="20"/>
              </w:rPr>
            </w:pPr>
            <w:r w:rsidRPr="00D00DF7">
              <w:rPr>
                <w:rFonts w:ascii="Calibri Light" w:hAnsi="Calibri Light" w:cs="Calibri Light"/>
                <w:sz w:val="20"/>
                <w:szCs w:val="20"/>
              </w:rPr>
              <w:t>b.</w:t>
            </w:r>
            <w:r w:rsidRPr="00D00DF7">
              <w:rPr>
                <w:rFonts w:ascii="Calibri Light" w:hAnsi="Calibri Light" w:cs="Calibri Light"/>
                <w:sz w:val="20"/>
                <w:szCs w:val="20"/>
              </w:rPr>
              <w:tab/>
            </w:r>
            <w:r w:rsidR="002B0A24" w:rsidRPr="00D00DF7">
              <w:rPr>
                <w:rFonts w:ascii="Calibri Light" w:hAnsi="Calibri Light" w:cs="Calibri Light"/>
                <w:sz w:val="20"/>
                <w:szCs w:val="20"/>
              </w:rPr>
              <w:t>Is there evidence this occurs?</w:t>
            </w:r>
          </w:p>
          <w:p w:rsidR="002B0A24" w:rsidRPr="00D00DF7" w:rsidRDefault="004F1981" w:rsidP="00D350F6">
            <w:pPr>
              <w:tabs>
                <w:tab w:val="left" w:pos="792"/>
              </w:tabs>
              <w:ind w:left="522"/>
              <w:rPr>
                <w:rFonts w:ascii="Calibri Light" w:hAnsi="Calibri Light" w:cs="Calibri Light"/>
                <w:sz w:val="20"/>
                <w:szCs w:val="20"/>
              </w:rPr>
            </w:pPr>
            <w:r w:rsidRPr="00D00DF7">
              <w:rPr>
                <w:rFonts w:ascii="Calibri Light" w:hAnsi="Calibri Light" w:cs="Calibri Light"/>
                <w:sz w:val="20"/>
                <w:szCs w:val="20"/>
              </w:rPr>
              <w:t>c.</w:t>
            </w:r>
            <w:r w:rsidRPr="00D00DF7">
              <w:rPr>
                <w:rFonts w:ascii="Calibri Light" w:hAnsi="Calibri Light" w:cs="Calibri Light"/>
                <w:sz w:val="20"/>
                <w:szCs w:val="20"/>
              </w:rPr>
              <w:tab/>
            </w:r>
            <w:r w:rsidR="002B0A24" w:rsidRPr="00D00DF7">
              <w:rPr>
                <w:rFonts w:ascii="Calibri Light" w:hAnsi="Calibri Light" w:cs="Calibri Light"/>
                <w:sz w:val="20"/>
                <w:szCs w:val="20"/>
              </w:rPr>
              <w:t>Is it documented in written policies</w:t>
            </w:r>
            <w:r w:rsidR="006A5F10" w:rsidRPr="00D00DF7">
              <w:rPr>
                <w:rFonts w:ascii="Calibri Light" w:hAnsi="Calibri Light" w:cs="Calibri Light"/>
                <w:sz w:val="20"/>
                <w:szCs w:val="20"/>
              </w:rPr>
              <w:t xml:space="preserve"> and procedures</w:t>
            </w:r>
            <w:r w:rsidR="002B0A24" w:rsidRPr="00D00DF7">
              <w:rPr>
                <w:rFonts w:ascii="Calibri Light" w:hAnsi="Calibri Light" w:cs="Calibri Light"/>
                <w:sz w:val="20"/>
                <w:szCs w:val="20"/>
              </w:rPr>
              <w:t>?</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2D3F56" w:rsidRPr="00D00DF7" w:rsidRDefault="002D3F56" w:rsidP="0023115C">
            <w:pPr>
              <w:rPr>
                <w:rFonts w:ascii="Calibri Light" w:hAnsi="Calibri Light" w:cs="Calibri Light"/>
                <w:sz w:val="20"/>
                <w:szCs w:val="20"/>
              </w:rPr>
            </w:pPr>
          </w:p>
        </w:tc>
      </w:tr>
      <w:tr w:rsidR="00D4121E" w:rsidRPr="00D00DF7" w:rsidTr="00D00DF7">
        <w:tc>
          <w:tcPr>
            <w:tcW w:w="6390" w:type="dxa"/>
          </w:tcPr>
          <w:p w:rsidR="00D35A9D" w:rsidRPr="00D00DF7" w:rsidRDefault="00AD6BC9" w:rsidP="00D350F6">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Does the governing Board have an Audit and/or Finance Committee that convenes and communicates regularly with the Treasurer and other Board members to assist in understanding and responding to financial developments (i.e. if adverse financial developments, are ther</w:t>
            </w:r>
            <w:r w:rsidR="00B57783" w:rsidRPr="00D00DF7">
              <w:rPr>
                <w:rFonts w:ascii="Calibri Light" w:hAnsi="Calibri Light" w:cs="Calibri Light"/>
                <w:sz w:val="20"/>
                <w:szCs w:val="20"/>
              </w:rPr>
              <w:t>e</w:t>
            </w:r>
            <w:r w:rsidRPr="00D00DF7">
              <w:rPr>
                <w:rFonts w:ascii="Calibri Light" w:hAnsi="Calibri Light" w:cs="Calibri Light"/>
                <w:sz w:val="20"/>
                <w:szCs w:val="20"/>
              </w:rPr>
              <w:t xml:space="preserve"> systems in place that allow the Agency to address them</w:t>
            </w:r>
            <w:r w:rsidR="00B57783" w:rsidRPr="00D00DF7">
              <w:rPr>
                <w:rFonts w:ascii="Calibri Light" w:hAnsi="Calibri Light" w:cs="Calibri Light"/>
                <w:sz w:val="20"/>
                <w:szCs w:val="20"/>
              </w:rPr>
              <w:t>)?</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AD6BC9" w:rsidRPr="00D00DF7" w:rsidRDefault="00AD6BC9" w:rsidP="0023115C">
            <w:pPr>
              <w:rPr>
                <w:rFonts w:ascii="Calibri Light" w:hAnsi="Calibri Light" w:cs="Calibri Light"/>
                <w:color w:val="FF0000"/>
                <w:sz w:val="20"/>
                <w:szCs w:val="20"/>
              </w:rPr>
            </w:pPr>
          </w:p>
        </w:tc>
      </w:tr>
      <w:tr w:rsidR="00F25FAE" w:rsidRPr="00D00DF7" w:rsidTr="00D00DF7">
        <w:tc>
          <w:tcPr>
            <w:tcW w:w="6390" w:type="dxa"/>
          </w:tcPr>
          <w:p w:rsidR="00324F52" w:rsidRPr="00D00DF7" w:rsidRDefault="00F25FAE" w:rsidP="00D350F6">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 xml:space="preserve">What controls are in place over the accounting system to ensure complete and accurate data processing? </w:t>
            </w:r>
            <w:r w:rsidR="00324F52" w:rsidRPr="00D00DF7">
              <w:rPr>
                <w:rFonts w:ascii="Calibri Light" w:hAnsi="Calibri Light" w:cs="Calibri Light"/>
                <w:sz w:val="20"/>
                <w:szCs w:val="20"/>
              </w:rPr>
              <w:t xml:space="preserve"> </w:t>
            </w:r>
          </w:p>
          <w:p w:rsidR="00F25FAE" w:rsidRPr="00D00DF7" w:rsidRDefault="00F25FAE" w:rsidP="00D350F6">
            <w:pPr>
              <w:pStyle w:val="ListParagraph"/>
              <w:ind w:left="522"/>
              <w:rPr>
                <w:rFonts w:ascii="Calibri Light" w:hAnsi="Calibri Light" w:cs="Calibri Light"/>
                <w:sz w:val="20"/>
                <w:szCs w:val="20"/>
              </w:rPr>
            </w:pPr>
            <w:r w:rsidRPr="00D00DF7">
              <w:rPr>
                <w:rFonts w:ascii="Calibri Light" w:hAnsi="Calibri Light" w:cs="Calibri Light"/>
                <w:sz w:val="20"/>
                <w:szCs w:val="20"/>
              </w:rPr>
              <w:t>Examples inclu</w:t>
            </w:r>
            <w:r w:rsidR="00324F52" w:rsidRPr="00D00DF7">
              <w:rPr>
                <w:rFonts w:ascii="Calibri Light" w:hAnsi="Calibri Light" w:cs="Calibri Light"/>
                <w:sz w:val="20"/>
                <w:szCs w:val="20"/>
              </w:rPr>
              <w:t>de:</w:t>
            </w:r>
          </w:p>
          <w:p w:rsidR="00F25FAE" w:rsidRPr="00D00DF7" w:rsidRDefault="00A517BA" w:rsidP="00D350F6">
            <w:pPr>
              <w:pStyle w:val="ListParagraph"/>
              <w:tabs>
                <w:tab w:val="left" w:pos="792"/>
              </w:tabs>
              <w:ind w:left="792" w:hanging="270"/>
              <w:rPr>
                <w:rFonts w:ascii="Calibri Light" w:hAnsi="Calibri Light" w:cs="Calibri Light"/>
                <w:sz w:val="20"/>
                <w:szCs w:val="20"/>
              </w:rPr>
            </w:pPr>
            <w:r w:rsidRPr="00D00DF7">
              <w:rPr>
                <w:rFonts w:ascii="Calibri Light" w:hAnsi="Calibri Light" w:cs="Calibri Light"/>
                <w:sz w:val="20"/>
                <w:szCs w:val="20"/>
              </w:rPr>
              <w:tab/>
            </w:r>
            <w:r w:rsidR="00F25FAE" w:rsidRPr="00D00DF7">
              <w:rPr>
                <w:rFonts w:ascii="Calibri Light" w:hAnsi="Calibri Light" w:cs="Calibri Light"/>
                <w:sz w:val="20"/>
                <w:szCs w:val="20"/>
              </w:rPr>
              <w:t>Sequence checks</w:t>
            </w:r>
          </w:p>
          <w:p w:rsidR="00F25FAE" w:rsidRPr="00D00DF7" w:rsidRDefault="00A517BA" w:rsidP="00D350F6">
            <w:pPr>
              <w:pStyle w:val="ListParagraph"/>
              <w:tabs>
                <w:tab w:val="left" w:pos="792"/>
              </w:tabs>
              <w:ind w:left="792" w:hanging="270"/>
              <w:rPr>
                <w:rFonts w:ascii="Calibri Light" w:hAnsi="Calibri Light" w:cs="Calibri Light"/>
                <w:sz w:val="20"/>
                <w:szCs w:val="20"/>
              </w:rPr>
            </w:pPr>
            <w:r w:rsidRPr="00D00DF7">
              <w:rPr>
                <w:rFonts w:ascii="Calibri Light" w:hAnsi="Calibri Light" w:cs="Calibri Light"/>
                <w:sz w:val="20"/>
                <w:szCs w:val="20"/>
              </w:rPr>
              <w:tab/>
            </w:r>
            <w:r w:rsidR="00F25FAE" w:rsidRPr="00D00DF7">
              <w:rPr>
                <w:rFonts w:ascii="Calibri Light" w:hAnsi="Calibri Light" w:cs="Calibri Light"/>
                <w:sz w:val="20"/>
                <w:szCs w:val="20"/>
              </w:rPr>
              <w:t>Referential integrity checks</w:t>
            </w:r>
          </w:p>
          <w:p w:rsidR="00F25FAE" w:rsidRPr="00D00DF7" w:rsidRDefault="00A517BA" w:rsidP="00D350F6">
            <w:pPr>
              <w:pStyle w:val="ListParagraph"/>
              <w:tabs>
                <w:tab w:val="left" w:pos="792"/>
              </w:tabs>
              <w:ind w:left="792" w:hanging="270"/>
              <w:rPr>
                <w:rFonts w:ascii="Calibri Light" w:hAnsi="Calibri Light" w:cs="Calibri Light"/>
                <w:sz w:val="20"/>
                <w:szCs w:val="20"/>
              </w:rPr>
            </w:pPr>
            <w:r w:rsidRPr="00D00DF7">
              <w:rPr>
                <w:rFonts w:ascii="Calibri Light" w:hAnsi="Calibri Light" w:cs="Calibri Light"/>
                <w:sz w:val="20"/>
                <w:szCs w:val="20"/>
              </w:rPr>
              <w:tab/>
            </w:r>
            <w:r w:rsidR="00F25FAE" w:rsidRPr="00D00DF7">
              <w:rPr>
                <w:rFonts w:ascii="Calibri Light" w:hAnsi="Calibri Light" w:cs="Calibri Light"/>
                <w:sz w:val="20"/>
                <w:szCs w:val="20"/>
              </w:rPr>
              <w:t>Control/hash totals</w:t>
            </w:r>
          </w:p>
          <w:p w:rsidR="00F25FAE" w:rsidRPr="00D00DF7" w:rsidRDefault="00A517BA" w:rsidP="00D350F6">
            <w:pPr>
              <w:pStyle w:val="ListParagraph"/>
              <w:tabs>
                <w:tab w:val="left" w:pos="792"/>
              </w:tabs>
              <w:ind w:left="792" w:hanging="270"/>
              <w:rPr>
                <w:rFonts w:ascii="Calibri Light" w:hAnsi="Calibri Light" w:cs="Calibri Light"/>
                <w:sz w:val="20"/>
                <w:szCs w:val="20"/>
              </w:rPr>
            </w:pPr>
            <w:r w:rsidRPr="00D00DF7">
              <w:rPr>
                <w:rFonts w:ascii="Calibri Light" w:hAnsi="Calibri Light" w:cs="Calibri Light"/>
                <w:sz w:val="20"/>
                <w:szCs w:val="20"/>
              </w:rPr>
              <w:tab/>
            </w:r>
            <w:r w:rsidR="00F25FAE" w:rsidRPr="00D00DF7">
              <w:rPr>
                <w:rFonts w:ascii="Calibri Light" w:hAnsi="Calibri Light" w:cs="Calibri Light"/>
                <w:sz w:val="20"/>
                <w:szCs w:val="20"/>
              </w:rPr>
              <w:t>Range checks</w:t>
            </w:r>
          </w:p>
          <w:p w:rsidR="00F25FAE" w:rsidRPr="00D00DF7" w:rsidRDefault="00A517BA" w:rsidP="00D350F6">
            <w:pPr>
              <w:pStyle w:val="ListParagraph"/>
              <w:tabs>
                <w:tab w:val="left" w:pos="792"/>
              </w:tabs>
              <w:ind w:left="792" w:hanging="270"/>
              <w:rPr>
                <w:rFonts w:ascii="Calibri Light" w:hAnsi="Calibri Light" w:cs="Calibri Light"/>
                <w:sz w:val="20"/>
                <w:szCs w:val="20"/>
              </w:rPr>
            </w:pPr>
            <w:r w:rsidRPr="00D00DF7">
              <w:rPr>
                <w:rFonts w:ascii="Calibri Light" w:hAnsi="Calibri Light" w:cs="Calibri Light"/>
                <w:sz w:val="20"/>
                <w:szCs w:val="20"/>
              </w:rPr>
              <w:tab/>
            </w:r>
            <w:r w:rsidR="00F25FAE" w:rsidRPr="00D00DF7">
              <w:rPr>
                <w:rFonts w:ascii="Calibri Light" w:hAnsi="Calibri Light" w:cs="Calibri Light"/>
                <w:sz w:val="20"/>
                <w:szCs w:val="20"/>
              </w:rPr>
              <w:t>Run totals</w:t>
            </w:r>
          </w:p>
          <w:p w:rsidR="00F25FAE" w:rsidRPr="00D00DF7" w:rsidRDefault="00A517BA" w:rsidP="00D350F6">
            <w:pPr>
              <w:pStyle w:val="ListParagraph"/>
              <w:tabs>
                <w:tab w:val="left" w:pos="792"/>
              </w:tabs>
              <w:ind w:left="792" w:hanging="270"/>
              <w:rPr>
                <w:rFonts w:ascii="Calibri Light" w:hAnsi="Calibri Light" w:cs="Calibri Light"/>
                <w:sz w:val="20"/>
                <w:szCs w:val="20"/>
              </w:rPr>
            </w:pPr>
            <w:r w:rsidRPr="00D00DF7">
              <w:rPr>
                <w:rFonts w:ascii="Calibri Light" w:hAnsi="Calibri Light" w:cs="Calibri Light"/>
                <w:sz w:val="20"/>
                <w:szCs w:val="20"/>
              </w:rPr>
              <w:tab/>
            </w:r>
            <w:r w:rsidR="00F25FAE" w:rsidRPr="00D00DF7">
              <w:rPr>
                <w:rFonts w:ascii="Calibri Light" w:hAnsi="Calibri Light" w:cs="Calibri Light"/>
                <w:sz w:val="20"/>
                <w:szCs w:val="20"/>
              </w:rPr>
              <w:t>Reconciliations</w:t>
            </w:r>
          </w:p>
        </w:tc>
        <w:tc>
          <w:tcPr>
            <w:tcW w:w="810" w:type="dxa"/>
          </w:tcPr>
          <w:p w:rsidR="00F25FAE" w:rsidRPr="00D00DF7" w:rsidRDefault="00F25FAE" w:rsidP="0089354C">
            <w:pPr>
              <w:ind w:left="270" w:hanging="270"/>
              <w:jc w:val="center"/>
              <w:rPr>
                <w:rFonts w:ascii="Calibri Light" w:hAnsi="Calibri Light" w:cs="Calibri Light"/>
                <w:sz w:val="20"/>
                <w:szCs w:val="20"/>
              </w:rPr>
            </w:pPr>
          </w:p>
        </w:tc>
        <w:tc>
          <w:tcPr>
            <w:tcW w:w="3440" w:type="dxa"/>
          </w:tcPr>
          <w:p w:rsidR="00F25FAE" w:rsidRPr="00D00DF7" w:rsidRDefault="00F25FAE" w:rsidP="0023115C">
            <w:pPr>
              <w:rPr>
                <w:rFonts w:ascii="Calibri Light" w:hAnsi="Calibri Light" w:cs="Calibri Light"/>
                <w:sz w:val="20"/>
                <w:szCs w:val="20"/>
              </w:rPr>
            </w:pPr>
          </w:p>
        </w:tc>
      </w:tr>
      <w:tr w:rsidR="00F25FAE" w:rsidRPr="00D00DF7" w:rsidTr="00D00DF7">
        <w:tc>
          <w:tcPr>
            <w:tcW w:w="6390" w:type="dxa"/>
          </w:tcPr>
          <w:p w:rsidR="00F25FAE" w:rsidRPr="00D00DF7" w:rsidRDefault="000847DA" w:rsidP="00D350F6">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sz w:val="20"/>
                <w:szCs w:val="20"/>
              </w:rPr>
              <w:t>How are processing errors within the accounting system identified, corrected, and re-processed?</w:t>
            </w:r>
          </w:p>
        </w:tc>
        <w:tc>
          <w:tcPr>
            <w:tcW w:w="810" w:type="dxa"/>
          </w:tcPr>
          <w:p w:rsidR="00F25FAE" w:rsidRPr="00D00DF7" w:rsidRDefault="00F25FAE" w:rsidP="0089354C">
            <w:pPr>
              <w:ind w:left="270" w:hanging="270"/>
              <w:jc w:val="center"/>
              <w:rPr>
                <w:rFonts w:ascii="Calibri Light" w:hAnsi="Calibri Light" w:cs="Calibri Light"/>
                <w:sz w:val="20"/>
                <w:szCs w:val="20"/>
              </w:rPr>
            </w:pPr>
          </w:p>
        </w:tc>
        <w:tc>
          <w:tcPr>
            <w:tcW w:w="3440" w:type="dxa"/>
          </w:tcPr>
          <w:p w:rsidR="00F25FAE" w:rsidRPr="00D00DF7" w:rsidRDefault="00F25FAE" w:rsidP="0023115C">
            <w:pPr>
              <w:rPr>
                <w:rFonts w:ascii="Calibri Light" w:hAnsi="Calibri Light" w:cs="Calibri Light"/>
                <w:sz w:val="20"/>
                <w:szCs w:val="20"/>
              </w:rPr>
            </w:pPr>
          </w:p>
        </w:tc>
      </w:tr>
      <w:tr w:rsidR="000847DA" w:rsidRPr="00D00DF7" w:rsidTr="00D00DF7">
        <w:tc>
          <w:tcPr>
            <w:tcW w:w="6390" w:type="dxa"/>
          </w:tcPr>
          <w:p w:rsidR="000847DA" w:rsidRPr="00D00DF7" w:rsidRDefault="00A22FD1" w:rsidP="00D350F6">
            <w:pPr>
              <w:pStyle w:val="ListParagraph"/>
              <w:numPr>
                <w:ilvl w:val="0"/>
                <w:numId w:val="25"/>
              </w:numPr>
              <w:tabs>
                <w:tab w:val="left" w:pos="522"/>
              </w:tabs>
              <w:ind w:hanging="792"/>
              <w:rPr>
                <w:rFonts w:ascii="Calibri Light" w:hAnsi="Calibri Light" w:cs="Calibri Light"/>
                <w:sz w:val="20"/>
                <w:szCs w:val="20"/>
              </w:rPr>
            </w:pPr>
            <w:r w:rsidRPr="00D00DF7">
              <w:rPr>
                <w:rFonts w:ascii="Calibri Light" w:hAnsi="Calibri Light" w:cs="Calibri Light"/>
                <w:sz w:val="20"/>
                <w:szCs w:val="20"/>
              </w:rPr>
              <w:t>a.</w:t>
            </w:r>
            <w:r w:rsidRPr="00D00DF7">
              <w:rPr>
                <w:rFonts w:ascii="Calibri Light" w:hAnsi="Calibri Light" w:cs="Calibri Light"/>
                <w:sz w:val="20"/>
                <w:szCs w:val="20"/>
              </w:rPr>
              <w:tab/>
            </w:r>
            <w:r w:rsidR="000847DA" w:rsidRPr="00D00DF7">
              <w:rPr>
                <w:rFonts w:ascii="Calibri Light" w:hAnsi="Calibri Light" w:cs="Calibri Light"/>
                <w:sz w:val="20"/>
                <w:szCs w:val="20"/>
              </w:rPr>
              <w:t>Does the accounting system produce logs or audit trails for all user activity, including security administration and transaction processing?</w:t>
            </w:r>
          </w:p>
          <w:p w:rsidR="000847DA" w:rsidRPr="00D00DF7" w:rsidRDefault="000847DA" w:rsidP="00D350F6">
            <w:pPr>
              <w:pStyle w:val="ListParagraph"/>
              <w:numPr>
                <w:ilvl w:val="1"/>
                <w:numId w:val="1"/>
              </w:numPr>
              <w:tabs>
                <w:tab w:val="left" w:pos="792"/>
              </w:tabs>
              <w:ind w:hanging="828"/>
              <w:rPr>
                <w:rFonts w:ascii="Calibri Light" w:hAnsi="Calibri Light" w:cs="Calibri Light"/>
                <w:sz w:val="20"/>
                <w:szCs w:val="20"/>
              </w:rPr>
            </w:pPr>
            <w:r w:rsidRPr="00D00DF7">
              <w:rPr>
                <w:rFonts w:ascii="Calibri Light" w:hAnsi="Calibri Light" w:cs="Calibri Light"/>
                <w:sz w:val="20"/>
                <w:szCs w:val="20"/>
              </w:rPr>
              <w:t>Can users modify the logs?</w:t>
            </w:r>
          </w:p>
        </w:tc>
        <w:tc>
          <w:tcPr>
            <w:tcW w:w="810" w:type="dxa"/>
          </w:tcPr>
          <w:p w:rsidR="009D5BE5" w:rsidRPr="00D00DF7" w:rsidRDefault="009D5BE5" w:rsidP="0089354C">
            <w:pPr>
              <w:ind w:left="270" w:hanging="270"/>
              <w:jc w:val="center"/>
              <w:rPr>
                <w:rFonts w:ascii="Calibri Light" w:hAnsi="Calibri Light" w:cs="Calibri Light"/>
                <w:sz w:val="20"/>
                <w:szCs w:val="20"/>
              </w:rPr>
            </w:pPr>
          </w:p>
        </w:tc>
        <w:tc>
          <w:tcPr>
            <w:tcW w:w="3440" w:type="dxa"/>
          </w:tcPr>
          <w:p w:rsidR="000847DA" w:rsidRPr="00D00DF7" w:rsidRDefault="000847DA" w:rsidP="0023115C">
            <w:pPr>
              <w:rPr>
                <w:rFonts w:ascii="Calibri Light" w:hAnsi="Calibri Light" w:cs="Calibri Light"/>
                <w:sz w:val="20"/>
                <w:szCs w:val="20"/>
              </w:rPr>
            </w:pPr>
          </w:p>
        </w:tc>
      </w:tr>
      <w:tr w:rsidR="000847DA" w:rsidRPr="00D00DF7" w:rsidTr="00D00DF7">
        <w:tc>
          <w:tcPr>
            <w:tcW w:w="6390" w:type="dxa"/>
          </w:tcPr>
          <w:p w:rsidR="00E01109" w:rsidRPr="00D00DF7" w:rsidRDefault="00A22FD1" w:rsidP="00D350F6">
            <w:pPr>
              <w:pStyle w:val="ListParagraph"/>
              <w:numPr>
                <w:ilvl w:val="0"/>
                <w:numId w:val="25"/>
              </w:numPr>
              <w:tabs>
                <w:tab w:val="left" w:pos="522"/>
              </w:tabs>
              <w:ind w:hanging="810"/>
              <w:rPr>
                <w:rFonts w:ascii="Calibri Light" w:hAnsi="Calibri Light" w:cs="Calibri Light"/>
                <w:sz w:val="20"/>
                <w:szCs w:val="20"/>
              </w:rPr>
            </w:pPr>
            <w:r w:rsidRPr="00D00DF7">
              <w:rPr>
                <w:rFonts w:ascii="Calibri Light" w:hAnsi="Calibri Light" w:cs="Calibri Light"/>
                <w:sz w:val="20"/>
                <w:szCs w:val="20"/>
              </w:rPr>
              <w:t>a.</w:t>
            </w:r>
            <w:r w:rsidRPr="00D00DF7">
              <w:rPr>
                <w:rFonts w:ascii="Calibri Light" w:hAnsi="Calibri Light" w:cs="Calibri Light"/>
                <w:sz w:val="20"/>
                <w:szCs w:val="20"/>
              </w:rPr>
              <w:tab/>
            </w:r>
            <w:r w:rsidR="000847DA" w:rsidRPr="00D00DF7">
              <w:rPr>
                <w:rFonts w:ascii="Calibri Light" w:hAnsi="Calibri Light" w:cs="Calibri Light"/>
                <w:sz w:val="20"/>
                <w:szCs w:val="20"/>
              </w:rPr>
              <w:t>Are third parties/contractors used to provide accounting system</w:t>
            </w:r>
            <w:r w:rsidR="00F47194" w:rsidRPr="00D00DF7">
              <w:rPr>
                <w:rFonts w:ascii="Calibri Light" w:hAnsi="Calibri Light" w:cs="Calibri Light"/>
                <w:sz w:val="20"/>
                <w:szCs w:val="20"/>
              </w:rPr>
              <w:t>s, processing, or functions?</w:t>
            </w:r>
          </w:p>
          <w:p w:rsidR="000847DA" w:rsidRPr="00D00DF7" w:rsidRDefault="00D350F6" w:rsidP="00D350F6">
            <w:pPr>
              <w:ind w:left="792" w:hanging="270"/>
              <w:rPr>
                <w:rFonts w:ascii="Calibri Light" w:hAnsi="Calibri Light" w:cs="Calibri Light"/>
                <w:sz w:val="20"/>
                <w:szCs w:val="20"/>
              </w:rPr>
            </w:pPr>
            <w:r w:rsidRPr="00D00DF7">
              <w:rPr>
                <w:rFonts w:ascii="Calibri Light" w:hAnsi="Calibri Light" w:cs="Calibri Light"/>
                <w:sz w:val="20"/>
                <w:szCs w:val="20"/>
              </w:rPr>
              <w:t>b.</w:t>
            </w:r>
            <w:r w:rsidRPr="00D00DF7">
              <w:rPr>
                <w:rFonts w:ascii="Calibri Light" w:hAnsi="Calibri Light" w:cs="Calibri Light"/>
                <w:sz w:val="20"/>
                <w:szCs w:val="20"/>
              </w:rPr>
              <w:tab/>
            </w:r>
            <w:r w:rsidR="000847DA" w:rsidRPr="00D00DF7">
              <w:rPr>
                <w:rFonts w:ascii="Calibri Light" w:hAnsi="Calibri Light" w:cs="Calibri Light"/>
                <w:sz w:val="20"/>
                <w:szCs w:val="20"/>
              </w:rPr>
              <w:t>If so, are contracts or service level agreements in place?</w:t>
            </w:r>
          </w:p>
        </w:tc>
        <w:tc>
          <w:tcPr>
            <w:tcW w:w="810" w:type="dxa"/>
          </w:tcPr>
          <w:p w:rsidR="009D5BE5" w:rsidRPr="00D00DF7" w:rsidRDefault="009D5BE5" w:rsidP="0089354C">
            <w:pPr>
              <w:ind w:left="270" w:hanging="270"/>
              <w:jc w:val="center"/>
              <w:rPr>
                <w:rFonts w:ascii="Calibri Light" w:hAnsi="Calibri Light" w:cs="Calibri Light"/>
                <w:sz w:val="20"/>
                <w:szCs w:val="20"/>
              </w:rPr>
            </w:pPr>
          </w:p>
        </w:tc>
        <w:tc>
          <w:tcPr>
            <w:tcW w:w="3440" w:type="dxa"/>
          </w:tcPr>
          <w:p w:rsidR="000847DA" w:rsidRPr="00D00DF7" w:rsidRDefault="000847DA" w:rsidP="0023115C">
            <w:pPr>
              <w:rPr>
                <w:rFonts w:ascii="Calibri Light" w:hAnsi="Calibri Light" w:cs="Calibri Light"/>
                <w:sz w:val="20"/>
                <w:szCs w:val="20"/>
              </w:rPr>
            </w:pPr>
          </w:p>
        </w:tc>
      </w:tr>
      <w:tr w:rsidR="000847DA" w:rsidRPr="00D00DF7" w:rsidTr="00D00DF7">
        <w:tc>
          <w:tcPr>
            <w:tcW w:w="6390" w:type="dxa"/>
          </w:tcPr>
          <w:p w:rsidR="000847DA" w:rsidRPr="00D00DF7" w:rsidRDefault="00A1313C" w:rsidP="00D350F6">
            <w:pPr>
              <w:pStyle w:val="ListParagraph"/>
              <w:numPr>
                <w:ilvl w:val="0"/>
                <w:numId w:val="25"/>
              </w:numPr>
              <w:ind w:left="522" w:hanging="540"/>
              <w:rPr>
                <w:rFonts w:ascii="Calibri Light" w:hAnsi="Calibri Light" w:cs="Calibri Light"/>
                <w:sz w:val="20"/>
                <w:szCs w:val="20"/>
              </w:rPr>
            </w:pPr>
            <w:r w:rsidRPr="00D00DF7">
              <w:rPr>
                <w:rFonts w:ascii="Calibri Light" w:hAnsi="Calibri Light" w:cs="Calibri Light"/>
              </w:rPr>
              <w:br w:type="page"/>
            </w:r>
            <w:r w:rsidR="000847DA" w:rsidRPr="00D00DF7">
              <w:rPr>
                <w:rFonts w:ascii="Calibri Light" w:hAnsi="Calibri Light" w:cs="Calibri Light"/>
                <w:sz w:val="20"/>
                <w:szCs w:val="20"/>
              </w:rPr>
              <w:t>Are external audits performed of third parties or contractors that provide accounting systems, processing, or functions?  Are SSAE 16 reports required and reviewed by management?</w:t>
            </w:r>
          </w:p>
        </w:tc>
        <w:tc>
          <w:tcPr>
            <w:tcW w:w="810" w:type="dxa"/>
          </w:tcPr>
          <w:p w:rsidR="009D5BE5" w:rsidRPr="00D00DF7" w:rsidRDefault="009D5BE5" w:rsidP="0089354C">
            <w:pPr>
              <w:ind w:left="270" w:hanging="270"/>
              <w:jc w:val="center"/>
              <w:rPr>
                <w:rFonts w:ascii="Calibri Light" w:hAnsi="Calibri Light" w:cs="Calibri Light"/>
                <w:sz w:val="20"/>
                <w:szCs w:val="20"/>
              </w:rPr>
            </w:pPr>
          </w:p>
        </w:tc>
        <w:tc>
          <w:tcPr>
            <w:tcW w:w="3440" w:type="dxa"/>
          </w:tcPr>
          <w:p w:rsidR="000847DA" w:rsidRPr="00D00DF7" w:rsidRDefault="000847DA" w:rsidP="0023115C">
            <w:pPr>
              <w:rPr>
                <w:rFonts w:ascii="Calibri Light" w:hAnsi="Calibri Light" w:cs="Calibri Light"/>
                <w:sz w:val="20"/>
                <w:szCs w:val="20"/>
              </w:rPr>
            </w:pPr>
          </w:p>
        </w:tc>
      </w:tr>
      <w:tr w:rsidR="000847DA" w:rsidRPr="00D00DF7" w:rsidTr="00D00DF7">
        <w:tc>
          <w:tcPr>
            <w:tcW w:w="6390" w:type="dxa"/>
          </w:tcPr>
          <w:p w:rsidR="000847DA" w:rsidRPr="00D00DF7" w:rsidRDefault="000847DA" w:rsidP="00D350F6">
            <w:pPr>
              <w:pStyle w:val="ListParagraph"/>
              <w:numPr>
                <w:ilvl w:val="0"/>
                <w:numId w:val="25"/>
              </w:numPr>
              <w:ind w:left="522" w:hanging="522"/>
              <w:rPr>
                <w:rFonts w:ascii="Calibri Light" w:hAnsi="Calibri Light" w:cs="Calibri Light"/>
                <w:sz w:val="20"/>
                <w:szCs w:val="20"/>
              </w:rPr>
            </w:pPr>
            <w:r w:rsidRPr="00D00DF7">
              <w:rPr>
                <w:rFonts w:ascii="Calibri Light" w:hAnsi="Calibri Light" w:cs="Calibri Light"/>
                <w:sz w:val="20"/>
                <w:szCs w:val="20"/>
              </w:rPr>
              <w:t>What policies and procedures exist regarding updating or changing the automated accounting system?  Is a formal change management process in place to ensure integrity?</w:t>
            </w:r>
          </w:p>
        </w:tc>
        <w:tc>
          <w:tcPr>
            <w:tcW w:w="810" w:type="dxa"/>
          </w:tcPr>
          <w:p w:rsidR="009D5BE5" w:rsidRPr="00D00DF7" w:rsidRDefault="009D5BE5" w:rsidP="0089354C">
            <w:pPr>
              <w:ind w:left="270" w:hanging="270"/>
              <w:jc w:val="center"/>
              <w:rPr>
                <w:rFonts w:ascii="Calibri Light" w:hAnsi="Calibri Light" w:cs="Calibri Light"/>
                <w:sz w:val="20"/>
                <w:szCs w:val="20"/>
              </w:rPr>
            </w:pPr>
          </w:p>
        </w:tc>
        <w:tc>
          <w:tcPr>
            <w:tcW w:w="3440" w:type="dxa"/>
          </w:tcPr>
          <w:p w:rsidR="000847DA" w:rsidRPr="00D00DF7" w:rsidRDefault="000847DA" w:rsidP="0023115C">
            <w:pPr>
              <w:rPr>
                <w:rFonts w:ascii="Calibri Light" w:hAnsi="Calibri Light" w:cs="Calibri Light"/>
                <w:sz w:val="20"/>
                <w:szCs w:val="20"/>
              </w:rPr>
            </w:pPr>
          </w:p>
        </w:tc>
      </w:tr>
      <w:tr w:rsidR="00D4121E" w:rsidRPr="00D00DF7" w:rsidTr="00D00DF7">
        <w:trPr>
          <w:trHeight w:val="360"/>
        </w:trPr>
        <w:tc>
          <w:tcPr>
            <w:tcW w:w="6390" w:type="dxa"/>
            <w:vAlign w:val="center"/>
          </w:tcPr>
          <w:p w:rsidR="000847DA" w:rsidRPr="00D00DF7" w:rsidRDefault="00121A0A" w:rsidP="007923F2">
            <w:pPr>
              <w:pStyle w:val="ListParagraph"/>
              <w:numPr>
                <w:ilvl w:val="0"/>
                <w:numId w:val="17"/>
              </w:numPr>
              <w:ind w:left="342" w:hanging="342"/>
              <w:rPr>
                <w:rFonts w:ascii="Calibri Light" w:hAnsi="Calibri Light" w:cs="Calibri Light"/>
                <w:b/>
              </w:rPr>
            </w:pPr>
            <w:r w:rsidRPr="00D00DF7">
              <w:rPr>
                <w:rFonts w:ascii="Calibri Light" w:hAnsi="Calibri Light" w:cs="Calibri Light"/>
                <w:b/>
              </w:rPr>
              <w:t>Personnel Costs</w:t>
            </w:r>
          </w:p>
        </w:tc>
        <w:tc>
          <w:tcPr>
            <w:tcW w:w="810" w:type="dxa"/>
            <w:vAlign w:val="center"/>
          </w:tcPr>
          <w:p w:rsidR="00AD6BC9" w:rsidRPr="00D00DF7" w:rsidRDefault="00AD6BC9" w:rsidP="007923F2">
            <w:pPr>
              <w:ind w:left="270" w:hanging="270"/>
              <w:rPr>
                <w:rFonts w:ascii="Calibri Light" w:hAnsi="Calibri Light" w:cs="Calibri Light"/>
                <w:sz w:val="20"/>
                <w:szCs w:val="20"/>
              </w:rPr>
            </w:pPr>
          </w:p>
        </w:tc>
        <w:tc>
          <w:tcPr>
            <w:tcW w:w="3440" w:type="dxa"/>
            <w:vAlign w:val="center"/>
          </w:tcPr>
          <w:p w:rsidR="00AD6BC9" w:rsidRPr="00D00DF7" w:rsidRDefault="00AD6BC9" w:rsidP="007923F2">
            <w:pPr>
              <w:rPr>
                <w:rFonts w:ascii="Calibri Light" w:hAnsi="Calibri Light" w:cs="Calibri Light"/>
                <w:sz w:val="20"/>
                <w:szCs w:val="20"/>
              </w:rPr>
            </w:pPr>
          </w:p>
        </w:tc>
      </w:tr>
      <w:tr w:rsidR="00D4121E" w:rsidRPr="00D00DF7" w:rsidTr="00D00DF7">
        <w:tc>
          <w:tcPr>
            <w:tcW w:w="6390" w:type="dxa"/>
          </w:tcPr>
          <w:p w:rsidR="00FF54E7" w:rsidRPr="00D00DF7" w:rsidRDefault="00FF54E7" w:rsidP="00CD2A61">
            <w:pPr>
              <w:pStyle w:val="ListParagraph"/>
              <w:numPr>
                <w:ilvl w:val="0"/>
                <w:numId w:val="3"/>
              </w:numPr>
              <w:tabs>
                <w:tab w:val="left" w:pos="522"/>
              </w:tabs>
              <w:ind w:left="522" w:hanging="540"/>
              <w:rPr>
                <w:rFonts w:ascii="Calibri Light" w:hAnsi="Calibri Light" w:cs="Calibri Light"/>
                <w:sz w:val="20"/>
                <w:szCs w:val="20"/>
              </w:rPr>
            </w:pPr>
            <w:r w:rsidRPr="00D00DF7">
              <w:rPr>
                <w:rFonts w:ascii="Calibri Light" w:hAnsi="Calibri Light" w:cs="Calibri Light"/>
                <w:sz w:val="20"/>
                <w:szCs w:val="20"/>
              </w:rPr>
              <w:t>What method(s) are used to allocate staff time among various programs when reporting expenditures?  Describe the methodology/process used to allocate staff time to each program.</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FF54E7" w:rsidRPr="00D00DF7" w:rsidRDefault="00FF54E7" w:rsidP="0023115C">
            <w:pPr>
              <w:rPr>
                <w:rFonts w:ascii="Calibri Light" w:hAnsi="Calibri Light" w:cs="Calibri Light"/>
                <w:sz w:val="20"/>
                <w:szCs w:val="20"/>
              </w:rPr>
            </w:pPr>
          </w:p>
        </w:tc>
      </w:tr>
      <w:tr w:rsidR="00D4121E" w:rsidRPr="00D00DF7" w:rsidTr="00D00DF7">
        <w:trPr>
          <w:trHeight w:val="890"/>
        </w:trPr>
        <w:tc>
          <w:tcPr>
            <w:tcW w:w="6390" w:type="dxa"/>
          </w:tcPr>
          <w:p w:rsidR="007D0C30" w:rsidRPr="00D00DF7" w:rsidRDefault="003839B5" w:rsidP="00CD2A61">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t>Are p</w:t>
            </w:r>
            <w:r w:rsidR="00E51D58" w:rsidRPr="00D00DF7">
              <w:rPr>
                <w:rFonts w:ascii="Calibri Light" w:hAnsi="Calibri Light" w:cs="Calibri Light"/>
                <w:sz w:val="20"/>
                <w:szCs w:val="20"/>
              </w:rPr>
              <w:t>ersonnel expense records supported by a system of internal control that provides reasonable assurance that personnel expense charges are accurate, allowable, and properly allocated</w:t>
            </w:r>
            <w:r w:rsidRPr="00D00DF7">
              <w:rPr>
                <w:rFonts w:ascii="Calibri Light" w:hAnsi="Calibri Light" w:cs="Calibri Light"/>
                <w:sz w:val="20"/>
                <w:szCs w:val="20"/>
              </w:rPr>
              <w:t>? (2 CFR 200.430(i)(1)(i))</w:t>
            </w:r>
          </w:p>
        </w:tc>
        <w:tc>
          <w:tcPr>
            <w:tcW w:w="810" w:type="dxa"/>
          </w:tcPr>
          <w:p w:rsidR="009D5BE5" w:rsidRPr="00D00DF7" w:rsidRDefault="009D5BE5" w:rsidP="0089354C">
            <w:pPr>
              <w:ind w:left="270" w:hanging="270"/>
              <w:jc w:val="center"/>
              <w:rPr>
                <w:rFonts w:ascii="Calibri Light" w:hAnsi="Calibri Light" w:cs="Calibri Light"/>
                <w:sz w:val="20"/>
                <w:szCs w:val="20"/>
              </w:rPr>
            </w:pPr>
          </w:p>
        </w:tc>
        <w:tc>
          <w:tcPr>
            <w:tcW w:w="3440" w:type="dxa"/>
          </w:tcPr>
          <w:p w:rsidR="007D0C30" w:rsidRPr="00D00DF7" w:rsidRDefault="007D0C30" w:rsidP="0023115C">
            <w:pPr>
              <w:rPr>
                <w:rFonts w:ascii="Calibri Light" w:hAnsi="Calibri Light" w:cs="Calibri Light"/>
                <w:sz w:val="20"/>
                <w:szCs w:val="20"/>
              </w:rPr>
            </w:pPr>
          </w:p>
        </w:tc>
      </w:tr>
      <w:tr w:rsidR="00D4121E" w:rsidRPr="00D00DF7" w:rsidTr="00D00DF7">
        <w:tc>
          <w:tcPr>
            <w:tcW w:w="6390" w:type="dxa"/>
          </w:tcPr>
          <w:p w:rsidR="003839B5" w:rsidRPr="00D00DF7" w:rsidRDefault="003839B5" w:rsidP="00CD2A61">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lastRenderedPageBreak/>
              <w:t>Do p</w:t>
            </w:r>
            <w:r w:rsidR="00E51D58" w:rsidRPr="00D00DF7">
              <w:rPr>
                <w:rFonts w:ascii="Calibri Light" w:hAnsi="Calibri Light" w:cs="Calibri Light"/>
                <w:sz w:val="20"/>
                <w:szCs w:val="20"/>
              </w:rPr>
              <w:t>ersonnel expense records support the distribution of employee’s salary or wages among</w:t>
            </w:r>
            <w:r w:rsidR="00E679BC" w:rsidRPr="00D00DF7">
              <w:rPr>
                <w:rFonts w:ascii="Calibri Light" w:hAnsi="Calibri Light" w:cs="Calibri Light"/>
                <w:sz w:val="20"/>
                <w:szCs w:val="20"/>
              </w:rPr>
              <w:t xml:space="preserve"> specific activities or cost ob</w:t>
            </w:r>
            <w:r w:rsidR="00E51D58" w:rsidRPr="00D00DF7">
              <w:rPr>
                <w:rFonts w:ascii="Calibri Light" w:hAnsi="Calibri Light" w:cs="Calibri Light"/>
                <w:sz w:val="20"/>
                <w:szCs w:val="20"/>
              </w:rPr>
              <w:t>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r w:rsidRPr="00D00DF7">
              <w:rPr>
                <w:rFonts w:ascii="Calibri Light" w:hAnsi="Calibri Light" w:cs="Calibri Light"/>
                <w:sz w:val="20"/>
                <w:szCs w:val="20"/>
              </w:rPr>
              <w:t>?</w:t>
            </w:r>
          </w:p>
          <w:p w:rsidR="007D0C30" w:rsidRPr="00D00DF7" w:rsidRDefault="00E51D58" w:rsidP="00CD2A61">
            <w:pPr>
              <w:pStyle w:val="ListParagraph"/>
              <w:ind w:left="522"/>
              <w:rPr>
                <w:rFonts w:ascii="Calibri Light" w:hAnsi="Calibri Light" w:cs="Calibri Light"/>
                <w:sz w:val="20"/>
                <w:szCs w:val="20"/>
              </w:rPr>
            </w:pPr>
            <w:r w:rsidRPr="00D00DF7">
              <w:rPr>
                <w:rFonts w:ascii="Calibri Light" w:hAnsi="Calibri Light" w:cs="Calibri Light"/>
                <w:sz w:val="20"/>
                <w:szCs w:val="20"/>
              </w:rPr>
              <w:t>(2 CFR 200.430(i)(1)(</w:t>
            </w:r>
            <w:r w:rsidR="00E679BC" w:rsidRPr="00D00DF7">
              <w:rPr>
                <w:rFonts w:ascii="Calibri Light" w:hAnsi="Calibri Light" w:cs="Calibri Light"/>
                <w:sz w:val="20"/>
                <w:szCs w:val="20"/>
              </w:rPr>
              <w:t>vii))</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7D0C30" w:rsidRPr="00D00DF7" w:rsidRDefault="007D0C30" w:rsidP="0023115C">
            <w:pPr>
              <w:rPr>
                <w:rFonts w:ascii="Calibri Light" w:hAnsi="Calibri Light" w:cs="Calibri Light"/>
                <w:sz w:val="20"/>
                <w:szCs w:val="20"/>
              </w:rPr>
            </w:pPr>
          </w:p>
        </w:tc>
      </w:tr>
      <w:tr w:rsidR="00D4121E" w:rsidRPr="00D00DF7" w:rsidTr="00D00DF7">
        <w:tc>
          <w:tcPr>
            <w:tcW w:w="6390" w:type="dxa"/>
          </w:tcPr>
          <w:p w:rsidR="00430C6B" w:rsidRPr="00D00DF7" w:rsidRDefault="001226B2" w:rsidP="00CD2A61">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t xml:space="preserve">If budget estimates (that are determined before the services are performed) are used for interim accounting purposes for allocating and reporting personnel costs, </w:t>
            </w:r>
            <w:r w:rsidR="003839B5" w:rsidRPr="00D00DF7">
              <w:rPr>
                <w:rFonts w:ascii="Calibri Light" w:hAnsi="Calibri Light" w:cs="Calibri Light"/>
                <w:sz w:val="20"/>
                <w:szCs w:val="20"/>
              </w:rPr>
              <w:t xml:space="preserve">are </w:t>
            </w:r>
            <w:r w:rsidRPr="00D00DF7">
              <w:rPr>
                <w:rFonts w:ascii="Calibri Light" w:hAnsi="Calibri Light" w:cs="Calibri Light"/>
                <w:sz w:val="20"/>
                <w:szCs w:val="20"/>
              </w:rPr>
              <w:t>the following</w:t>
            </w:r>
            <w:r w:rsidR="003839B5" w:rsidRPr="00D00DF7">
              <w:rPr>
                <w:rFonts w:ascii="Calibri Light" w:hAnsi="Calibri Light" w:cs="Calibri Light"/>
                <w:sz w:val="20"/>
                <w:szCs w:val="20"/>
              </w:rPr>
              <w:t xml:space="preserve"> </w:t>
            </w:r>
            <w:r w:rsidRPr="00D00DF7">
              <w:rPr>
                <w:rFonts w:ascii="Calibri Light" w:hAnsi="Calibri Light" w:cs="Calibri Light"/>
                <w:sz w:val="20"/>
                <w:szCs w:val="20"/>
              </w:rPr>
              <w:t>in place:</w:t>
            </w:r>
          </w:p>
          <w:p w:rsidR="001226B2" w:rsidRPr="00D00DF7" w:rsidRDefault="001226B2" w:rsidP="00E44AEF">
            <w:pPr>
              <w:pStyle w:val="ListParagraph"/>
              <w:numPr>
                <w:ilvl w:val="0"/>
                <w:numId w:val="18"/>
              </w:numPr>
              <w:ind w:left="882" w:hanging="180"/>
              <w:rPr>
                <w:rFonts w:ascii="Calibri Light" w:hAnsi="Calibri Light" w:cs="Calibri Light"/>
                <w:sz w:val="20"/>
                <w:szCs w:val="20"/>
              </w:rPr>
            </w:pPr>
            <w:r w:rsidRPr="00D00DF7">
              <w:rPr>
                <w:rFonts w:ascii="Calibri Light" w:hAnsi="Calibri Light" w:cs="Calibri Light"/>
                <w:sz w:val="20"/>
                <w:szCs w:val="20"/>
              </w:rPr>
              <w:t xml:space="preserve">The system for establishing the estimates produces reasonable approximations of </w:t>
            </w:r>
            <w:r w:rsidR="006A11C9" w:rsidRPr="00D00DF7">
              <w:rPr>
                <w:rFonts w:ascii="Calibri Light" w:hAnsi="Calibri Light" w:cs="Calibri Light"/>
                <w:sz w:val="20"/>
                <w:szCs w:val="20"/>
              </w:rPr>
              <w:t>the activity actually performed?</w:t>
            </w:r>
          </w:p>
          <w:p w:rsidR="001226B2" w:rsidRPr="00D00DF7" w:rsidRDefault="001226B2" w:rsidP="00E44AEF">
            <w:pPr>
              <w:pStyle w:val="ListParagraph"/>
              <w:numPr>
                <w:ilvl w:val="0"/>
                <w:numId w:val="18"/>
              </w:numPr>
              <w:ind w:left="882" w:hanging="180"/>
              <w:rPr>
                <w:rFonts w:ascii="Calibri Light" w:hAnsi="Calibri Light" w:cs="Calibri Light"/>
                <w:sz w:val="20"/>
                <w:szCs w:val="20"/>
              </w:rPr>
            </w:pPr>
            <w:r w:rsidRPr="00D00DF7">
              <w:rPr>
                <w:rFonts w:ascii="Calibri Light" w:hAnsi="Calibri Light" w:cs="Calibri Light"/>
                <w:sz w:val="20"/>
                <w:szCs w:val="20"/>
              </w:rPr>
              <w:t xml:space="preserve">Significant changes in the corresponding work activity are identified and entered into </w:t>
            </w:r>
            <w:r w:rsidR="006A11C9" w:rsidRPr="00D00DF7">
              <w:rPr>
                <w:rFonts w:ascii="Calibri Light" w:hAnsi="Calibri Light" w:cs="Calibri Light"/>
                <w:sz w:val="20"/>
                <w:szCs w:val="20"/>
              </w:rPr>
              <w:t>the records in a timely manner</w:t>
            </w:r>
            <w:r w:rsidR="008D1798" w:rsidRPr="00D00DF7">
              <w:rPr>
                <w:rFonts w:ascii="Calibri Light" w:hAnsi="Calibri Light" w:cs="Calibri Light"/>
                <w:sz w:val="20"/>
                <w:szCs w:val="20"/>
              </w:rPr>
              <w:t xml:space="preserve"> – (budget amendment)</w:t>
            </w:r>
            <w:r w:rsidR="006A11C9" w:rsidRPr="00D00DF7">
              <w:rPr>
                <w:rFonts w:ascii="Calibri Light" w:hAnsi="Calibri Light" w:cs="Calibri Light"/>
                <w:sz w:val="20"/>
                <w:szCs w:val="20"/>
              </w:rPr>
              <w:t>?</w:t>
            </w:r>
          </w:p>
          <w:p w:rsidR="006A11C9" w:rsidRPr="00D00DF7" w:rsidRDefault="001226B2" w:rsidP="00E44AEF">
            <w:pPr>
              <w:pStyle w:val="ListParagraph"/>
              <w:numPr>
                <w:ilvl w:val="0"/>
                <w:numId w:val="18"/>
              </w:numPr>
              <w:ind w:left="882" w:hanging="180"/>
              <w:rPr>
                <w:rFonts w:ascii="Calibri Light" w:hAnsi="Calibri Light" w:cs="Calibri Light"/>
                <w:sz w:val="20"/>
                <w:szCs w:val="20"/>
              </w:rPr>
            </w:pPr>
            <w:r w:rsidRPr="00D00DF7">
              <w:rPr>
                <w:rFonts w:ascii="Calibri Light" w:hAnsi="Calibri Light" w:cs="Calibri Light"/>
                <w:sz w:val="20"/>
                <w:szCs w:val="20"/>
              </w:rPr>
              <w:t>The Agency’s system of internal controls includes processes to review after-the-fact activity in comparison to budget estimates, with adjustments to e</w:t>
            </w:r>
            <w:r w:rsidR="006A11C9" w:rsidRPr="00D00DF7">
              <w:rPr>
                <w:rFonts w:ascii="Calibri Light" w:hAnsi="Calibri Light" w:cs="Calibri Light"/>
                <w:sz w:val="20"/>
                <w:szCs w:val="20"/>
              </w:rPr>
              <w:t>n</w:t>
            </w:r>
            <w:r w:rsidRPr="00D00DF7">
              <w:rPr>
                <w:rFonts w:ascii="Calibri Light" w:hAnsi="Calibri Light" w:cs="Calibri Light"/>
                <w:sz w:val="20"/>
                <w:szCs w:val="20"/>
              </w:rPr>
              <w:t>sure the final amount charged to the Federal award is accurate, allowable, and properly allocated</w:t>
            </w:r>
            <w:r w:rsidR="006A11C9" w:rsidRPr="00D00DF7">
              <w:rPr>
                <w:rFonts w:ascii="Calibri Light" w:hAnsi="Calibri Light" w:cs="Calibri Light"/>
                <w:sz w:val="20"/>
                <w:szCs w:val="20"/>
              </w:rPr>
              <w:t>?</w:t>
            </w:r>
            <w:r w:rsidRPr="00D00DF7">
              <w:rPr>
                <w:rFonts w:ascii="Calibri Light" w:hAnsi="Calibri Light" w:cs="Calibri Light"/>
                <w:sz w:val="20"/>
                <w:szCs w:val="20"/>
              </w:rPr>
              <w:t xml:space="preserve">  </w:t>
            </w:r>
          </w:p>
          <w:p w:rsidR="001226B2" w:rsidRPr="00D00DF7" w:rsidRDefault="006A11C9" w:rsidP="00C50459">
            <w:pPr>
              <w:ind w:left="882"/>
              <w:rPr>
                <w:rFonts w:ascii="Calibri Light" w:hAnsi="Calibri Light" w:cs="Calibri Light"/>
                <w:sz w:val="20"/>
                <w:szCs w:val="20"/>
              </w:rPr>
            </w:pPr>
            <w:r w:rsidRPr="00D00DF7">
              <w:rPr>
                <w:rFonts w:ascii="Calibri Light" w:hAnsi="Calibri Light" w:cs="Calibri Light"/>
                <w:sz w:val="20"/>
                <w:szCs w:val="20"/>
              </w:rPr>
              <w:t>(2 CFR 200.430(i)(viii))</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430C6B" w:rsidRPr="00D00DF7" w:rsidRDefault="00430C6B" w:rsidP="0023115C">
            <w:pPr>
              <w:rPr>
                <w:rFonts w:ascii="Calibri Light" w:hAnsi="Calibri Light" w:cs="Calibri Light"/>
                <w:sz w:val="20"/>
                <w:szCs w:val="20"/>
              </w:rPr>
            </w:pPr>
          </w:p>
        </w:tc>
      </w:tr>
      <w:tr w:rsidR="00D4121E" w:rsidRPr="00D00DF7" w:rsidTr="00D00DF7">
        <w:tc>
          <w:tcPr>
            <w:tcW w:w="6390" w:type="dxa"/>
          </w:tcPr>
          <w:p w:rsidR="00F54740" w:rsidRPr="00D00DF7" w:rsidRDefault="00F54740" w:rsidP="00766528">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t xml:space="preserve">Do the personnel positions charged to the programs conform to the positions and salaries authorized in the </w:t>
            </w:r>
            <w:r w:rsidR="00D44D41" w:rsidRPr="00D00DF7">
              <w:rPr>
                <w:rFonts w:ascii="Calibri Light" w:hAnsi="Calibri Light" w:cs="Calibri Light"/>
                <w:sz w:val="20"/>
                <w:szCs w:val="20"/>
              </w:rPr>
              <w:t>MSHN</w:t>
            </w:r>
            <w:r w:rsidR="00BD6688" w:rsidRPr="00D00DF7">
              <w:rPr>
                <w:rFonts w:ascii="Calibri Light" w:hAnsi="Calibri Light" w:cs="Calibri Light"/>
                <w:sz w:val="20"/>
                <w:szCs w:val="20"/>
              </w:rPr>
              <w:t xml:space="preserve"> </w:t>
            </w:r>
            <w:r w:rsidR="005D6AC0" w:rsidRPr="00D00DF7">
              <w:rPr>
                <w:rFonts w:ascii="Calibri Light" w:hAnsi="Calibri Light" w:cs="Calibri Light"/>
                <w:sz w:val="20"/>
                <w:szCs w:val="20"/>
              </w:rPr>
              <w:t>program b</w:t>
            </w:r>
            <w:r w:rsidRPr="00D00DF7">
              <w:rPr>
                <w:rFonts w:ascii="Calibri Light" w:hAnsi="Calibri Light" w:cs="Calibri Light"/>
                <w:sz w:val="20"/>
                <w:szCs w:val="20"/>
              </w:rPr>
              <w:t>udget</w:t>
            </w:r>
            <w:r w:rsidR="00BD6688" w:rsidRPr="00D00DF7">
              <w:rPr>
                <w:rFonts w:ascii="Calibri Light" w:hAnsi="Calibri Light" w:cs="Calibri Light"/>
                <w:sz w:val="20"/>
                <w:szCs w:val="20"/>
              </w:rPr>
              <w:t>s</w:t>
            </w:r>
            <w:r w:rsidRPr="00D00DF7">
              <w:rPr>
                <w:rFonts w:ascii="Calibri Light" w:hAnsi="Calibri Light" w:cs="Calibri Light"/>
                <w:sz w:val="20"/>
                <w:szCs w:val="20"/>
              </w:rPr>
              <w:t>?</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F54740" w:rsidRPr="00D00DF7" w:rsidRDefault="00F54740" w:rsidP="0023115C">
            <w:pPr>
              <w:rPr>
                <w:rFonts w:ascii="Calibri Light" w:hAnsi="Calibri Light" w:cs="Calibri Light"/>
                <w:sz w:val="20"/>
                <w:szCs w:val="20"/>
              </w:rPr>
            </w:pPr>
          </w:p>
        </w:tc>
      </w:tr>
      <w:tr w:rsidR="00D4121E" w:rsidRPr="00D00DF7" w:rsidTr="00D00DF7">
        <w:tc>
          <w:tcPr>
            <w:tcW w:w="6390" w:type="dxa"/>
          </w:tcPr>
          <w:p w:rsidR="00F54740" w:rsidRPr="00D00DF7" w:rsidRDefault="00F54740" w:rsidP="00766528">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t>Are attendance records maintained which monitor leave usage?</w:t>
            </w:r>
          </w:p>
        </w:tc>
        <w:tc>
          <w:tcPr>
            <w:tcW w:w="810" w:type="dxa"/>
          </w:tcPr>
          <w:p w:rsidR="00F54740" w:rsidRPr="00D00DF7" w:rsidRDefault="00F54740" w:rsidP="0089354C">
            <w:pPr>
              <w:ind w:left="270" w:hanging="270"/>
              <w:jc w:val="center"/>
              <w:rPr>
                <w:rFonts w:ascii="Calibri Light" w:hAnsi="Calibri Light" w:cs="Calibri Light"/>
                <w:sz w:val="20"/>
                <w:szCs w:val="20"/>
              </w:rPr>
            </w:pPr>
          </w:p>
        </w:tc>
        <w:tc>
          <w:tcPr>
            <w:tcW w:w="3440" w:type="dxa"/>
          </w:tcPr>
          <w:p w:rsidR="00F54740" w:rsidRPr="00D00DF7" w:rsidRDefault="00F54740" w:rsidP="0023115C">
            <w:pPr>
              <w:rPr>
                <w:rFonts w:ascii="Calibri Light" w:hAnsi="Calibri Light" w:cs="Calibri Light"/>
                <w:sz w:val="20"/>
                <w:szCs w:val="20"/>
              </w:rPr>
            </w:pPr>
          </w:p>
        </w:tc>
      </w:tr>
      <w:tr w:rsidR="00D4121E" w:rsidRPr="00D00DF7" w:rsidTr="00D00DF7">
        <w:tc>
          <w:tcPr>
            <w:tcW w:w="6390" w:type="dxa"/>
          </w:tcPr>
          <w:p w:rsidR="00F54740" w:rsidRPr="00D00DF7" w:rsidRDefault="00AE2C64" w:rsidP="00766528">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t>Do employees’ immediate supervisors approve all leave taken?</w:t>
            </w:r>
          </w:p>
        </w:tc>
        <w:tc>
          <w:tcPr>
            <w:tcW w:w="810" w:type="dxa"/>
          </w:tcPr>
          <w:p w:rsidR="00F54740" w:rsidRPr="00D00DF7" w:rsidRDefault="00F54740" w:rsidP="0089354C">
            <w:pPr>
              <w:ind w:left="270" w:hanging="270"/>
              <w:jc w:val="center"/>
              <w:rPr>
                <w:rFonts w:ascii="Calibri Light" w:hAnsi="Calibri Light" w:cs="Calibri Light"/>
                <w:sz w:val="20"/>
                <w:szCs w:val="20"/>
              </w:rPr>
            </w:pPr>
          </w:p>
        </w:tc>
        <w:tc>
          <w:tcPr>
            <w:tcW w:w="3440" w:type="dxa"/>
          </w:tcPr>
          <w:p w:rsidR="00F54740" w:rsidRPr="00D00DF7" w:rsidRDefault="00F54740" w:rsidP="0023115C">
            <w:pPr>
              <w:rPr>
                <w:rFonts w:ascii="Calibri Light" w:hAnsi="Calibri Light" w:cs="Calibri Light"/>
                <w:sz w:val="20"/>
                <w:szCs w:val="20"/>
              </w:rPr>
            </w:pPr>
          </w:p>
        </w:tc>
      </w:tr>
      <w:tr w:rsidR="00D4121E" w:rsidRPr="00D00DF7" w:rsidTr="00D00DF7">
        <w:tc>
          <w:tcPr>
            <w:tcW w:w="6390" w:type="dxa"/>
          </w:tcPr>
          <w:p w:rsidR="00F54740" w:rsidRPr="00D00DF7" w:rsidRDefault="00AE2C64" w:rsidP="00766528">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t>Does the Agency follow a written Personnel Policy?</w:t>
            </w:r>
          </w:p>
        </w:tc>
        <w:tc>
          <w:tcPr>
            <w:tcW w:w="810" w:type="dxa"/>
          </w:tcPr>
          <w:p w:rsidR="00F54740" w:rsidRPr="00D00DF7" w:rsidRDefault="00F54740" w:rsidP="0089354C">
            <w:pPr>
              <w:ind w:left="270" w:hanging="270"/>
              <w:jc w:val="center"/>
              <w:rPr>
                <w:rFonts w:ascii="Calibri Light" w:hAnsi="Calibri Light" w:cs="Calibri Light"/>
                <w:sz w:val="20"/>
                <w:szCs w:val="20"/>
              </w:rPr>
            </w:pPr>
          </w:p>
        </w:tc>
        <w:tc>
          <w:tcPr>
            <w:tcW w:w="3440" w:type="dxa"/>
          </w:tcPr>
          <w:p w:rsidR="00F54740" w:rsidRPr="00D00DF7" w:rsidRDefault="00F54740" w:rsidP="0023115C">
            <w:pPr>
              <w:rPr>
                <w:rFonts w:ascii="Calibri Light" w:hAnsi="Calibri Light" w:cs="Calibri Light"/>
                <w:sz w:val="20"/>
                <w:szCs w:val="20"/>
              </w:rPr>
            </w:pPr>
          </w:p>
        </w:tc>
      </w:tr>
      <w:tr w:rsidR="00D4121E" w:rsidRPr="00D00DF7" w:rsidTr="00D00DF7">
        <w:tc>
          <w:tcPr>
            <w:tcW w:w="6390" w:type="dxa"/>
          </w:tcPr>
          <w:p w:rsidR="00F54740" w:rsidRPr="00D00DF7" w:rsidRDefault="00AE2C64" w:rsidP="00766528">
            <w:pPr>
              <w:pStyle w:val="ListParagraph"/>
              <w:numPr>
                <w:ilvl w:val="0"/>
                <w:numId w:val="3"/>
              </w:numPr>
              <w:ind w:left="522" w:hanging="522"/>
              <w:rPr>
                <w:rFonts w:ascii="Calibri Light" w:hAnsi="Calibri Light" w:cs="Calibri Light"/>
                <w:sz w:val="20"/>
                <w:szCs w:val="20"/>
              </w:rPr>
            </w:pPr>
            <w:r w:rsidRPr="00D00DF7">
              <w:rPr>
                <w:rFonts w:ascii="Calibri Light" w:hAnsi="Calibri Light" w:cs="Calibri Light"/>
                <w:sz w:val="20"/>
                <w:szCs w:val="20"/>
              </w:rPr>
              <w:t>Are fringe benefits</w:t>
            </w:r>
            <w:r w:rsidR="00201F75" w:rsidRPr="00D00DF7">
              <w:rPr>
                <w:rFonts w:ascii="Calibri Light" w:hAnsi="Calibri Light" w:cs="Calibri Light"/>
                <w:sz w:val="20"/>
                <w:szCs w:val="20"/>
              </w:rPr>
              <w:t>,</w:t>
            </w:r>
            <w:r w:rsidRPr="00D00DF7">
              <w:rPr>
                <w:rFonts w:ascii="Calibri Light" w:hAnsi="Calibri Light" w:cs="Calibri Light"/>
                <w:sz w:val="20"/>
                <w:szCs w:val="20"/>
              </w:rPr>
              <w:t xml:space="preserve"> </w:t>
            </w:r>
            <w:r w:rsidR="00201F75" w:rsidRPr="00D00DF7">
              <w:rPr>
                <w:rFonts w:ascii="Calibri Light" w:hAnsi="Calibri Light" w:cs="Calibri Light"/>
                <w:sz w:val="20"/>
                <w:szCs w:val="20"/>
              </w:rPr>
              <w:t>in the form of employer expenses for employee life, health, unemployment, and worker’s compensation insurance,</w:t>
            </w:r>
            <w:r w:rsidR="00B12E96" w:rsidRPr="00D00DF7">
              <w:rPr>
                <w:rFonts w:ascii="Calibri Light" w:hAnsi="Calibri Light" w:cs="Calibri Light"/>
                <w:sz w:val="20"/>
                <w:szCs w:val="20"/>
              </w:rPr>
              <w:t xml:space="preserve"> </w:t>
            </w:r>
            <w:r w:rsidR="00201F75" w:rsidRPr="00D00DF7">
              <w:rPr>
                <w:rFonts w:ascii="Calibri Light" w:hAnsi="Calibri Light" w:cs="Calibri Light"/>
                <w:sz w:val="20"/>
                <w:szCs w:val="20"/>
              </w:rPr>
              <w:t>c</w:t>
            </w:r>
            <w:r w:rsidRPr="00D00DF7">
              <w:rPr>
                <w:rFonts w:ascii="Calibri Light" w:hAnsi="Calibri Light" w:cs="Calibri Light"/>
                <w:sz w:val="20"/>
                <w:szCs w:val="20"/>
              </w:rPr>
              <w:t>harged based on actual costs incurred, and supported by approved paid invoices?</w:t>
            </w:r>
            <w:r w:rsidR="002B6DEE" w:rsidRPr="00D00DF7">
              <w:rPr>
                <w:rFonts w:ascii="Calibri Light" w:hAnsi="Calibri Light" w:cs="Calibri Light"/>
                <w:sz w:val="20"/>
                <w:szCs w:val="20"/>
              </w:rPr>
              <w:t xml:space="preserve"> Describe the distribution method (e.g. actual fringe cost per person * the percent of salary attributable to each program, or total fringe for the Agency prorated to all programs based on the share of salary to each program).</w:t>
            </w:r>
          </w:p>
        </w:tc>
        <w:tc>
          <w:tcPr>
            <w:tcW w:w="810" w:type="dxa"/>
          </w:tcPr>
          <w:p w:rsidR="008A1AFA" w:rsidRPr="00D00DF7" w:rsidRDefault="008A1AFA" w:rsidP="0089354C">
            <w:pPr>
              <w:ind w:left="270" w:hanging="270"/>
              <w:jc w:val="center"/>
              <w:rPr>
                <w:rFonts w:ascii="Calibri Light" w:hAnsi="Calibri Light" w:cs="Calibri Light"/>
                <w:sz w:val="20"/>
                <w:szCs w:val="20"/>
              </w:rPr>
            </w:pPr>
          </w:p>
        </w:tc>
        <w:tc>
          <w:tcPr>
            <w:tcW w:w="3440" w:type="dxa"/>
          </w:tcPr>
          <w:p w:rsidR="00F54740" w:rsidRPr="00D00DF7" w:rsidRDefault="00F54740" w:rsidP="0023115C">
            <w:pPr>
              <w:rPr>
                <w:rFonts w:ascii="Calibri Light" w:hAnsi="Calibri Light" w:cs="Calibri Light"/>
                <w:sz w:val="20"/>
                <w:szCs w:val="20"/>
              </w:rPr>
            </w:pPr>
          </w:p>
        </w:tc>
      </w:tr>
      <w:tr w:rsidR="00D4121E" w:rsidRPr="00D00DF7" w:rsidTr="00D00DF7">
        <w:trPr>
          <w:trHeight w:val="360"/>
        </w:trPr>
        <w:tc>
          <w:tcPr>
            <w:tcW w:w="6390" w:type="dxa"/>
            <w:vAlign w:val="center"/>
          </w:tcPr>
          <w:p w:rsidR="00201F75" w:rsidRPr="00D00DF7" w:rsidRDefault="00292FAF" w:rsidP="007923F2">
            <w:pPr>
              <w:pStyle w:val="ListParagraph"/>
              <w:numPr>
                <w:ilvl w:val="0"/>
                <w:numId w:val="17"/>
              </w:numPr>
              <w:ind w:left="342"/>
              <w:rPr>
                <w:rFonts w:ascii="Calibri Light" w:hAnsi="Calibri Light" w:cs="Calibri Light"/>
                <w:b/>
              </w:rPr>
            </w:pPr>
            <w:r w:rsidRPr="00D00DF7">
              <w:rPr>
                <w:rFonts w:ascii="Calibri Light" w:hAnsi="Calibri Light" w:cs="Calibri Light"/>
                <w:b/>
              </w:rPr>
              <w:t>Travel</w:t>
            </w:r>
            <w:r w:rsidR="006156BF" w:rsidRPr="00D00DF7">
              <w:rPr>
                <w:rFonts w:ascii="Calibri Light" w:hAnsi="Calibri Light" w:cs="Calibri Light"/>
                <w:b/>
              </w:rPr>
              <w:t xml:space="preserve"> Costs</w:t>
            </w:r>
          </w:p>
        </w:tc>
        <w:tc>
          <w:tcPr>
            <w:tcW w:w="810" w:type="dxa"/>
            <w:vAlign w:val="center"/>
          </w:tcPr>
          <w:p w:rsidR="00201F75" w:rsidRPr="00D00DF7" w:rsidRDefault="00201F75" w:rsidP="007923F2">
            <w:pPr>
              <w:ind w:left="270" w:hanging="270"/>
              <w:rPr>
                <w:rFonts w:ascii="Calibri Light" w:hAnsi="Calibri Light" w:cs="Calibri Light"/>
                <w:sz w:val="20"/>
                <w:szCs w:val="20"/>
              </w:rPr>
            </w:pPr>
          </w:p>
        </w:tc>
        <w:tc>
          <w:tcPr>
            <w:tcW w:w="3440" w:type="dxa"/>
            <w:vAlign w:val="center"/>
          </w:tcPr>
          <w:p w:rsidR="00201F75" w:rsidRPr="00D00DF7" w:rsidRDefault="00201F75" w:rsidP="007923F2">
            <w:pPr>
              <w:rPr>
                <w:rFonts w:ascii="Calibri Light" w:hAnsi="Calibri Light" w:cs="Calibri Light"/>
                <w:sz w:val="20"/>
                <w:szCs w:val="20"/>
              </w:rPr>
            </w:pPr>
          </w:p>
        </w:tc>
      </w:tr>
      <w:tr w:rsidR="00D4121E" w:rsidRPr="00D00DF7" w:rsidTr="00D00DF7">
        <w:tc>
          <w:tcPr>
            <w:tcW w:w="6390" w:type="dxa"/>
          </w:tcPr>
          <w:p w:rsidR="00201F75" w:rsidRPr="00D00DF7" w:rsidRDefault="00292FAF" w:rsidP="00766528">
            <w:pPr>
              <w:pStyle w:val="ListParagraph"/>
              <w:numPr>
                <w:ilvl w:val="0"/>
                <w:numId w:val="4"/>
              </w:numPr>
              <w:ind w:left="522" w:hanging="522"/>
              <w:rPr>
                <w:rFonts w:ascii="Calibri Light" w:hAnsi="Calibri Light" w:cs="Calibri Light"/>
                <w:sz w:val="20"/>
                <w:szCs w:val="20"/>
              </w:rPr>
            </w:pPr>
            <w:r w:rsidRPr="00D00DF7">
              <w:rPr>
                <w:rFonts w:ascii="Calibri Light" w:hAnsi="Calibri Light" w:cs="Calibri Light"/>
                <w:sz w:val="20"/>
                <w:szCs w:val="20"/>
              </w:rPr>
              <w:t>Does the Agency have written travel policies and procedures defining reasonable limits for hotel and meal reimbursements, mileage rates, unallowable costs, and documentation requirements?</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201F75" w:rsidRPr="00D00DF7" w:rsidRDefault="00201F75" w:rsidP="0023115C">
            <w:pPr>
              <w:rPr>
                <w:rFonts w:ascii="Calibri Light" w:hAnsi="Calibri Light" w:cs="Calibri Light"/>
                <w:sz w:val="20"/>
                <w:szCs w:val="20"/>
              </w:rPr>
            </w:pPr>
          </w:p>
        </w:tc>
      </w:tr>
      <w:tr w:rsidR="00D4121E" w:rsidRPr="00D00DF7" w:rsidTr="00D00DF7">
        <w:tc>
          <w:tcPr>
            <w:tcW w:w="6390" w:type="dxa"/>
          </w:tcPr>
          <w:p w:rsidR="00D35A9D" w:rsidRPr="00D00DF7" w:rsidRDefault="006156BF" w:rsidP="00766528">
            <w:pPr>
              <w:pStyle w:val="ListParagraph"/>
              <w:numPr>
                <w:ilvl w:val="0"/>
                <w:numId w:val="4"/>
              </w:numPr>
              <w:ind w:left="522" w:hanging="522"/>
              <w:rPr>
                <w:rFonts w:ascii="Calibri Light" w:hAnsi="Calibri Light" w:cs="Calibri Light"/>
                <w:sz w:val="20"/>
                <w:szCs w:val="20"/>
              </w:rPr>
            </w:pPr>
            <w:r w:rsidRPr="00D00DF7">
              <w:rPr>
                <w:rFonts w:ascii="Calibri Light" w:hAnsi="Calibri Light" w:cs="Calibri Light"/>
                <w:sz w:val="20"/>
                <w:szCs w:val="20"/>
              </w:rPr>
              <w:t xml:space="preserve">Is travel charged to the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w:t>
            </w:r>
            <w:r w:rsidR="005A3CFF" w:rsidRPr="00D00DF7">
              <w:rPr>
                <w:rFonts w:ascii="Calibri Light" w:hAnsi="Calibri Light" w:cs="Calibri Light"/>
                <w:sz w:val="20"/>
                <w:szCs w:val="20"/>
              </w:rPr>
              <w:t>funds</w:t>
            </w:r>
            <w:r w:rsidRPr="00D00DF7">
              <w:rPr>
                <w:rFonts w:ascii="Calibri Light" w:hAnsi="Calibri Light" w:cs="Calibri Light"/>
                <w:sz w:val="20"/>
                <w:szCs w:val="20"/>
              </w:rPr>
              <w:t xml:space="preserve"> supported by approved employee travel vouchers that include purpose of travel, period covered, destination, departure/arrival times, with appropriate receipts/documentation?</w:t>
            </w:r>
            <w:r w:rsidR="00E53A9A" w:rsidRPr="00D00DF7">
              <w:rPr>
                <w:rFonts w:ascii="Calibri Light" w:hAnsi="Calibri Light" w:cs="Calibri Light"/>
                <w:sz w:val="20"/>
                <w:szCs w:val="20"/>
              </w:rPr>
              <w:t xml:space="preserve">  (Note that 2 CFR 200.474(b)(1) requires that documentation justify that participation of the individual is necessary to the Federal award.)</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6156BF" w:rsidRPr="00D00DF7" w:rsidRDefault="006156BF" w:rsidP="0023115C">
            <w:pPr>
              <w:rPr>
                <w:rFonts w:ascii="Calibri Light" w:hAnsi="Calibri Light" w:cs="Calibri Light"/>
                <w:sz w:val="20"/>
                <w:szCs w:val="20"/>
              </w:rPr>
            </w:pPr>
          </w:p>
        </w:tc>
      </w:tr>
      <w:tr w:rsidR="00D4121E" w:rsidRPr="00D00DF7" w:rsidTr="00D00DF7">
        <w:trPr>
          <w:trHeight w:val="360"/>
        </w:trPr>
        <w:tc>
          <w:tcPr>
            <w:tcW w:w="6390" w:type="dxa"/>
            <w:vAlign w:val="center"/>
          </w:tcPr>
          <w:p w:rsidR="00FF54E7" w:rsidRPr="00D00DF7" w:rsidRDefault="006156BF" w:rsidP="007923F2">
            <w:pPr>
              <w:pStyle w:val="ListParagraph"/>
              <w:numPr>
                <w:ilvl w:val="0"/>
                <w:numId w:val="17"/>
              </w:numPr>
              <w:ind w:left="342" w:hanging="342"/>
              <w:rPr>
                <w:rFonts w:ascii="Calibri Light" w:hAnsi="Calibri Light" w:cs="Calibri Light"/>
                <w:b/>
              </w:rPr>
            </w:pPr>
            <w:r w:rsidRPr="00D00DF7">
              <w:rPr>
                <w:rFonts w:ascii="Calibri Light" w:hAnsi="Calibri Light" w:cs="Calibri Light"/>
                <w:b/>
              </w:rPr>
              <w:t>Space Costs</w:t>
            </w:r>
          </w:p>
        </w:tc>
        <w:tc>
          <w:tcPr>
            <w:tcW w:w="810" w:type="dxa"/>
            <w:vAlign w:val="center"/>
          </w:tcPr>
          <w:p w:rsidR="00FF54E7" w:rsidRPr="00D00DF7" w:rsidRDefault="00FF54E7" w:rsidP="007923F2">
            <w:pPr>
              <w:ind w:left="270" w:hanging="270"/>
              <w:rPr>
                <w:rFonts w:ascii="Calibri Light" w:hAnsi="Calibri Light" w:cs="Calibri Light"/>
                <w:sz w:val="20"/>
                <w:szCs w:val="20"/>
              </w:rPr>
            </w:pPr>
          </w:p>
        </w:tc>
        <w:tc>
          <w:tcPr>
            <w:tcW w:w="3440" w:type="dxa"/>
            <w:vAlign w:val="center"/>
          </w:tcPr>
          <w:p w:rsidR="00FF54E7" w:rsidRPr="00D00DF7" w:rsidRDefault="00FF54E7" w:rsidP="007923F2">
            <w:pPr>
              <w:rPr>
                <w:rFonts w:ascii="Calibri Light" w:hAnsi="Calibri Light" w:cs="Calibri Light"/>
                <w:sz w:val="20"/>
                <w:szCs w:val="20"/>
              </w:rPr>
            </w:pPr>
          </w:p>
        </w:tc>
      </w:tr>
      <w:tr w:rsidR="00D4121E" w:rsidRPr="00D00DF7" w:rsidTr="00D00DF7">
        <w:tc>
          <w:tcPr>
            <w:tcW w:w="6390" w:type="dxa"/>
          </w:tcPr>
          <w:p w:rsidR="006156BF" w:rsidRPr="00D00DF7" w:rsidRDefault="006156BF" w:rsidP="00766528">
            <w:pPr>
              <w:pStyle w:val="ListParagraph"/>
              <w:numPr>
                <w:ilvl w:val="0"/>
                <w:numId w:val="27"/>
              </w:numPr>
              <w:ind w:left="522" w:hanging="522"/>
              <w:rPr>
                <w:rFonts w:ascii="Calibri Light" w:hAnsi="Calibri Light" w:cs="Calibri Light"/>
                <w:sz w:val="20"/>
                <w:szCs w:val="20"/>
              </w:rPr>
            </w:pPr>
            <w:r w:rsidRPr="00D00DF7">
              <w:rPr>
                <w:rFonts w:ascii="Calibri Light" w:hAnsi="Calibri Light" w:cs="Calibri Light"/>
                <w:sz w:val="20"/>
                <w:szCs w:val="20"/>
              </w:rPr>
              <w:t xml:space="preserve">If space cost for </w:t>
            </w:r>
            <w:r w:rsidRPr="00D00DF7">
              <w:rPr>
                <w:rFonts w:ascii="Calibri Light" w:hAnsi="Calibri Light" w:cs="Calibri Light"/>
                <w:sz w:val="20"/>
                <w:szCs w:val="20"/>
                <w:u w:val="single"/>
              </w:rPr>
              <w:t>Agency-owned buildings</w:t>
            </w:r>
            <w:r w:rsidRPr="00D00DF7">
              <w:rPr>
                <w:rFonts w:ascii="Calibri Light" w:hAnsi="Calibri Light" w:cs="Calibri Light"/>
                <w:sz w:val="20"/>
                <w:szCs w:val="20"/>
              </w:rPr>
              <w:t xml:space="preserve"> is charged to </w:t>
            </w:r>
            <w:r w:rsidR="00D44D41" w:rsidRPr="00D00DF7">
              <w:rPr>
                <w:rFonts w:ascii="Calibri Light" w:hAnsi="Calibri Light" w:cs="Calibri Light"/>
                <w:sz w:val="20"/>
                <w:szCs w:val="20"/>
              </w:rPr>
              <w:t>MSHN</w:t>
            </w:r>
            <w:r w:rsidR="00D345CA" w:rsidRPr="00D00DF7">
              <w:rPr>
                <w:rFonts w:ascii="Calibri Light" w:hAnsi="Calibri Light" w:cs="Calibri Light"/>
                <w:sz w:val="20"/>
                <w:szCs w:val="20"/>
              </w:rPr>
              <w:t xml:space="preserve"> </w:t>
            </w:r>
            <w:r w:rsidR="005A3CFF" w:rsidRPr="00D00DF7">
              <w:rPr>
                <w:rFonts w:ascii="Calibri Light" w:hAnsi="Calibri Light" w:cs="Calibri Light"/>
                <w:sz w:val="20"/>
                <w:szCs w:val="20"/>
              </w:rPr>
              <w:t>funds</w:t>
            </w:r>
            <w:r w:rsidRPr="00D00DF7">
              <w:rPr>
                <w:rFonts w:ascii="Calibri Light" w:hAnsi="Calibri Light" w:cs="Calibri Light"/>
                <w:sz w:val="20"/>
                <w:szCs w:val="20"/>
              </w:rPr>
              <w:t xml:space="preserve">, is the cost based </w:t>
            </w:r>
            <w:r w:rsidR="00D345CA" w:rsidRPr="00D00DF7">
              <w:rPr>
                <w:rFonts w:ascii="Calibri Light" w:hAnsi="Calibri Light" w:cs="Calibri Light"/>
                <w:sz w:val="20"/>
                <w:szCs w:val="20"/>
              </w:rPr>
              <w:t xml:space="preserve">only on </w:t>
            </w:r>
            <w:r w:rsidRPr="00D00DF7">
              <w:rPr>
                <w:rFonts w:ascii="Calibri Light" w:hAnsi="Calibri Light" w:cs="Calibri Light"/>
                <w:sz w:val="20"/>
                <w:szCs w:val="20"/>
              </w:rPr>
              <w:t>depreciation</w:t>
            </w:r>
            <w:r w:rsidR="00D345CA" w:rsidRPr="00D00DF7">
              <w:rPr>
                <w:rFonts w:ascii="Calibri Light" w:hAnsi="Calibri Light" w:cs="Calibri Light"/>
                <w:sz w:val="20"/>
                <w:szCs w:val="20"/>
              </w:rPr>
              <w:t xml:space="preserve"> </w:t>
            </w:r>
            <w:r w:rsidRPr="00D00DF7">
              <w:rPr>
                <w:rFonts w:ascii="Calibri Light" w:hAnsi="Calibri Light" w:cs="Calibri Light"/>
                <w:sz w:val="20"/>
                <w:szCs w:val="20"/>
              </w:rPr>
              <w:t>plus actual operating and maintenance cost?</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6156BF" w:rsidRPr="00D00DF7" w:rsidRDefault="006156BF" w:rsidP="0023115C">
            <w:pPr>
              <w:rPr>
                <w:rFonts w:ascii="Calibri Light" w:hAnsi="Calibri Light" w:cs="Calibri Light"/>
                <w:sz w:val="20"/>
                <w:szCs w:val="20"/>
              </w:rPr>
            </w:pPr>
          </w:p>
        </w:tc>
      </w:tr>
      <w:tr w:rsidR="00D4121E" w:rsidRPr="00D00DF7" w:rsidTr="00D00DF7">
        <w:tc>
          <w:tcPr>
            <w:tcW w:w="6390" w:type="dxa"/>
          </w:tcPr>
          <w:p w:rsidR="006156BF" w:rsidRPr="00D00DF7" w:rsidRDefault="00425FF3" w:rsidP="00766528">
            <w:pPr>
              <w:pStyle w:val="ListParagraph"/>
              <w:numPr>
                <w:ilvl w:val="0"/>
                <w:numId w:val="27"/>
              </w:numPr>
              <w:ind w:left="522" w:hanging="522"/>
              <w:rPr>
                <w:rFonts w:ascii="Calibri Light" w:hAnsi="Calibri Light" w:cs="Calibri Light"/>
                <w:sz w:val="20"/>
                <w:szCs w:val="20"/>
              </w:rPr>
            </w:pPr>
            <w:r w:rsidRPr="00D00DF7">
              <w:rPr>
                <w:rFonts w:ascii="Calibri Light" w:hAnsi="Calibri Light" w:cs="Calibri Light"/>
                <w:sz w:val="20"/>
                <w:szCs w:val="20"/>
              </w:rPr>
              <w:t xml:space="preserve">If space cost for </w:t>
            </w:r>
            <w:r w:rsidRPr="00D00DF7">
              <w:rPr>
                <w:rFonts w:ascii="Calibri Light" w:hAnsi="Calibri Light" w:cs="Calibri Light"/>
                <w:sz w:val="20"/>
                <w:szCs w:val="20"/>
                <w:u w:val="single"/>
              </w:rPr>
              <w:t>rented buildings</w:t>
            </w:r>
            <w:r w:rsidRPr="00D00DF7">
              <w:rPr>
                <w:rFonts w:ascii="Calibri Light" w:hAnsi="Calibri Light" w:cs="Calibri Light"/>
                <w:sz w:val="20"/>
                <w:szCs w:val="20"/>
              </w:rPr>
              <w:t xml:space="preserve"> is charged to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w:t>
            </w:r>
            <w:r w:rsidR="005A3CFF" w:rsidRPr="00D00DF7">
              <w:rPr>
                <w:rFonts w:ascii="Calibri Light" w:hAnsi="Calibri Light" w:cs="Calibri Light"/>
                <w:sz w:val="20"/>
                <w:szCs w:val="20"/>
              </w:rPr>
              <w:t>funds</w:t>
            </w:r>
            <w:r w:rsidRPr="00D00DF7">
              <w:rPr>
                <w:rFonts w:ascii="Calibri Light" w:hAnsi="Calibri Light" w:cs="Calibri Light"/>
                <w:sz w:val="20"/>
                <w:szCs w:val="20"/>
              </w:rPr>
              <w:t>, is the cost supported by a current signed lease agreement?</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6156BF" w:rsidRPr="00D00DF7" w:rsidRDefault="006156BF" w:rsidP="0023115C">
            <w:pPr>
              <w:rPr>
                <w:rFonts w:ascii="Calibri Light" w:hAnsi="Calibri Light" w:cs="Calibri Light"/>
                <w:sz w:val="20"/>
                <w:szCs w:val="20"/>
              </w:rPr>
            </w:pPr>
          </w:p>
        </w:tc>
      </w:tr>
      <w:tr w:rsidR="00D4121E" w:rsidRPr="00D00DF7" w:rsidTr="00D00DF7">
        <w:tc>
          <w:tcPr>
            <w:tcW w:w="6390" w:type="dxa"/>
          </w:tcPr>
          <w:p w:rsidR="00425FF3" w:rsidRPr="00D00DF7" w:rsidRDefault="00425FF3" w:rsidP="00766528">
            <w:pPr>
              <w:pStyle w:val="ListParagraph"/>
              <w:numPr>
                <w:ilvl w:val="0"/>
                <w:numId w:val="27"/>
              </w:numPr>
              <w:ind w:left="522" w:hanging="522"/>
              <w:rPr>
                <w:rFonts w:ascii="Calibri Light" w:hAnsi="Calibri Light" w:cs="Calibri Light"/>
                <w:sz w:val="20"/>
                <w:szCs w:val="20"/>
              </w:rPr>
            </w:pPr>
            <w:r w:rsidRPr="00D00DF7">
              <w:rPr>
                <w:rFonts w:ascii="Calibri Light" w:hAnsi="Calibri Light" w:cs="Calibri Light"/>
                <w:sz w:val="20"/>
                <w:szCs w:val="20"/>
              </w:rPr>
              <w:t>Is space cost allocated to all programs that benefit from the space based on square footage used or other consistently applied allocation basis?</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425FF3" w:rsidRPr="00D00DF7" w:rsidRDefault="00425FF3" w:rsidP="0023115C">
            <w:pPr>
              <w:rPr>
                <w:rFonts w:ascii="Calibri Light" w:hAnsi="Calibri Light" w:cs="Calibri Light"/>
                <w:sz w:val="20"/>
                <w:szCs w:val="20"/>
              </w:rPr>
            </w:pPr>
          </w:p>
        </w:tc>
      </w:tr>
      <w:tr w:rsidR="00D4121E" w:rsidRPr="00D00DF7" w:rsidTr="00D00DF7">
        <w:trPr>
          <w:trHeight w:val="360"/>
        </w:trPr>
        <w:tc>
          <w:tcPr>
            <w:tcW w:w="6390" w:type="dxa"/>
            <w:vAlign w:val="center"/>
          </w:tcPr>
          <w:p w:rsidR="00425FF3" w:rsidRPr="00D00DF7" w:rsidRDefault="00B96401" w:rsidP="007923F2">
            <w:pPr>
              <w:pStyle w:val="ListParagraph"/>
              <w:numPr>
                <w:ilvl w:val="0"/>
                <w:numId w:val="17"/>
              </w:numPr>
              <w:ind w:left="342" w:hanging="342"/>
              <w:rPr>
                <w:rFonts w:ascii="Calibri Light" w:hAnsi="Calibri Light" w:cs="Calibri Light"/>
                <w:b/>
              </w:rPr>
            </w:pPr>
            <w:r w:rsidRPr="00D00DF7">
              <w:rPr>
                <w:rFonts w:ascii="Calibri Light" w:hAnsi="Calibri Light" w:cs="Calibri Light"/>
                <w:b/>
              </w:rPr>
              <w:lastRenderedPageBreak/>
              <w:t>Contractual Costs</w:t>
            </w:r>
          </w:p>
        </w:tc>
        <w:tc>
          <w:tcPr>
            <w:tcW w:w="810" w:type="dxa"/>
            <w:vAlign w:val="center"/>
          </w:tcPr>
          <w:p w:rsidR="00425FF3" w:rsidRPr="00D00DF7" w:rsidRDefault="00425FF3" w:rsidP="007923F2">
            <w:pPr>
              <w:ind w:left="270" w:hanging="270"/>
              <w:rPr>
                <w:rFonts w:ascii="Calibri Light" w:hAnsi="Calibri Light" w:cs="Calibri Light"/>
                <w:sz w:val="20"/>
                <w:szCs w:val="20"/>
              </w:rPr>
            </w:pPr>
          </w:p>
        </w:tc>
        <w:tc>
          <w:tcPr>
            <w:tcW w:w="3440" w:type="dxa"/>
            <w:vAlign w:val="center"/>
          </w:tcPr>
          <w:p w:rsidR="00425FF3" w:rsidRPr="00D00DF7" w:rsidRDefault="00425FF3" w:rsidP="007923F2">
            <w:pPr>
              <w:rPr>
                <w:rFonts w:ascii="Calibri Light" w:hAnsi="Calibri Light" w:cs="Calibri Light"/>
                <w:sz w:val="20"/>
                <w:szCs w:val="20"/>
              </w:rPr>
            </w:pPr>
          </w:p>
        </w:tc>
      </w:tr>
      <w:tr w:rsidR="00D4121E" w:rsidRPr="00D00DF7" w:rsidTr="00D00DF7">
        <w:tc>
          <w:tcPr>
            <w:tcW w:w="6390" w:type="dxa"/>
          </w:tcPr>
          <w:p w:rsidR="00425FF3" w:rsidRPr="00D00DF7" w:rsidRDefault="00B96401" w:rsidP="00766528">
            <w:pPr>
              <w:pStyle w:val="ListParagraph"/>
              <w:numPr>
                <w:ilvl w:val="0"/>
                <w:numId w:val="6"/>
              </w:numPr>
              <w:ind w:left="522" w:hanging="522"/>
              <w:rPr>
                <w:rFonts w:ascii="Calibri Light" w:hAnsi="Calibri Light" w:cs="Calibri Light"/>
                <w:sz w:val="20"/>
                <w:szCs w:val="20"/>
              </w:rPr>
            </w:pPr>
            <w:r w:rsidRPr="00D00DF7">
              <w:rPr>
                <w:rFonts w:ascii="Calibri Light" w:hAnsi="Calibri Light" w:cs="Calibri Light"/>
                <w:sz w:val="20"/>
                <w:szCs w:val="20"/>
              </w:rPr>
              <w:t>Are current contracts in effect for all contractors?</w:t>
            </w:r>
          </w:p>
        </w:tc>
        <w:tc>
          <w:tcPr>
            <w:tcW w:w="810" w:type="dxa"/>
          </w:tcPr>
          <w:p w:rsidR="00425FF3" w:rsidRPr="00D00DF7" w:rsidRDefault="00425FF3" w:rsidP="008A1AFA">
            <w:pPr>
              <w:ind w:left="270" w:hanging="270"/>
              <w:jc w:val="center"/>
              <w:rPr>
                <w:rFonts w:ascii="Calibri Light" w:hAnsi="Calibri Light" w:cs="Calibri Light"/>
                <w:sz w:val="20"/>
                <w:szCs w:val="20"/>
              </w:rPr>
            </w:pPr>
          </w:p>
        </w:tc>
        <w:tc>
          <w:tcPr>
            <w:tcW w:w="3440" w:type="dxa"/>
          </w:tcPr>
          <w:p w:rsidR="00425FF3" w:rsidRPr="00D00DF7" w:rsidRDefault="00425FF3" w:rsidP="0023115C">
            <w:pPr>
              <w:rPr>
                <w:rFonts w:ascii="Calibri Light" w:hAnsi="Calibri Light" w:cs="Calibri Light"/>
                <w:sz w:val="20"/>
                <w:szCs w:val="20"/>
              </w:rPr>
            </w:pPr>
          </w:p>
        </w:tc>
      </w:tr>
      <w:tr w:rsidR="00B45D6E" w:rsidRPr="00D00DF7" w:rsidTr="00D00DF7">
        <w:tc>
          <w:tcPr>
            <w:tcW w:w="6390" w:type="dxa"/>
          </w:tcPr>
          <w:p w:rsidR="00B45D6E" w:rsidRPr="00D00DF7" w:rsidRDefault="00B45D6E" w:rsidP="00766528">
            <w:pPr>
              <w:pStyle w:val="ListParagraph"/>
              <w:numPr>
                <w:ilvl w:val="0"/>
                <w:numId w:val="6"/>
              </w:numPr>
              <w:ind w:left="522" w:hanging="522"/>
              <w:rPr>
                <w:rFonts w:ascii="Calibri Light" w:hAnsi="Calibri Light" w:cs="Calibri Light"/>
                <w:sz w:val="20"/>
                <w:szCs w:val="20"/>
              </w:rPr>
            </w:pPr>
            <w:r w:rsidRPr="00D00DF7">
              <w:rPr>
                <w:rFonts w:ascii="Calibri Light" w:hAnsi="Calibri Light" w:cs="Calibri Light"/>
                <w:sz w:val="20"/>
                <w:szCs w:val="20"/>
              </w:rPr>
              <w:t>Do the Agency’s contracts contain the applicable provisions described in Appendix II to 2 CFR Part 200 – Contract Provisions for Non-Federal Entity Contracts Under Federal Awards (2 CFR 200.326)?</w:t>
            </w:r>
          </w:p>
        </w:tc>
        <w:tc>
          <w:tcPr>
            <w:tcW w:w="810" w:type="dxa"/>
          </w:tcPr>
          <w:p w:rsidR="009D5BE5" w:rsidRPr="00D00DF7" w:rsidRDefault="009D5BE5" w:rsidP="008A1AFA">
            <w:pPr>
              <w:ind w:left="270" w:hanging="270"/>
              <w:jc w:val="center"/>
              <w:rPr>
                <w:rFonts w:ascii="Calibri Light" w:hAnsi="Calibri Light" w:cs="Calibri Light"/>
                <w:sz w:val="20"/>
                <w:szCs w:val="20"/>
              </w:rPr>
            </w:pPr>
          </w:p>
        </w:tc>
        <w:tc>
          <w:tcPr>
            <w:tcW w:w="3440" w:type="dxa"/>
          </w:tcPr>
          <w:p w:rsidR="00B45D6E" w:rsidRPr="00D00DF7" w:rsidRDefault="00B45D6E" w:rsidP="0023115C">
            <w:pPr>
              <w:rPr>
                <w:rFonts w:ascii="Calibri Light" w:hAnsi="Calibri Light" w:cs="Calibri Light"/>
                <w:color w:val="FF0000"/>
                <w:sz w:val="20"/>
                <w:szCs w:val="20"/>
              </w:rPr>
            </w:pPr>
          </w:p>
        </w:tc>
      </w:tr>
      <w:tr w:rsidR="00D4121E" w:rsidRPr="00D00DF7" w:rsidTr="00D00DF7">
        <w:tc>
          <w:tcPr>
            <w:tcW w:w="6390" w:type="dxa"/>
          </w:tcPr>
          <w:p w:rsidR="00B96401" w:rsidRPr="00D00DF7" w:rsidRDefault="00B96401" w:rsidP="00766528">
            <w:pPr>
              <w:pStyle w:val="ListParagraph"/>
              <w:numPr>
                <w:ilvl w:val="0"/>
                <w:numId w:val="6"/>
              </w:numPr>
              <w:ind w:left="522" w:hanging="522"/>
              <w:rPr>
                <w:rFonts w:ascii="Calibri Light" w:hAnsi="Calibri Light" w:cs="Calibri Light"/>
                <w:sz w:val="20"/>
                <w:szCs w:val="20"/>
              </w:rPr>
            </w:pPr>
            <w:r w:rsidRPr="00D00DF7">
              <w:rPr>
                <w:rFonts w:ascii="Calibri Light" w:hAnsi="Calibri Light" w:cs="Calibri Light"/>
                <w:sz w:val="20"/>
                <w:szCs w:val="20"/>
              </w:rPr>
              <w:t xml:space="preserve">Are contract charges supported by detailed billings as to type and amount of services/goods for the contract period </w:t>
            </w:r>
            <w:r w:rsidR="005D6C91" w:rsidRPr="00D00DF7">
              <w:rPr>
                <w:rFonts w:ascii="Calibri Light" w:hAnsi="Calibri Light" w:cs="Calibri Light"/>
                <w:sz w:val="20"/>
                <w:szCs w:val="20"/>
              </w:rPr>
              <w:t>rather than only stating</w:t>
            </w:r>
            <w:r w:rsidRPr="00D00DF7">
              <w:rPr>
                <w:rFonts w:ascii="Calibri Light" w:hAnsi="Calibri Light" w:cs="Calibri Light"/>
                <w:sz w:val="20"/>
                <w:szCs w:val="20"/>
              </w:rPr>
              <w:t xml:space="preserve"> “for services rendered”?</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B96401" w:rsidRPr="00D00DF7" w:rsidRDefault="00B96401" w:rsidP="0023115C">
            <w:pPr>
              <w:rPr>
                <w:rFonts w:ascii="Calibri Light" w:hAnsi="Calibri Light" w:cs="Calibri Light"/>
                <w:color w:val="FF0000"/>
                <w:sz w:val="20"/>
                <w:szCs w:val="20"/>
              </w:rPr>
            </w:pPr>
          </w:p>
        </w:tc>
      </w:tr>
      <w:tr w:rsidR="00D4121E" w:rsidRPr="00D00DF7" w:rsidTr="00D00DF7">
        <w:trPr>
          <w:trHeight w:val="431"/>
        </w:trPr>
        <w:tc>
          <w:tcPr>
            <w:tcW w:w="6390" w:type="dxa"/>
          </w:tcPr>
          <w:p w:rsidR="00D35A9D" w:rsidRPr="00D00DF7" w:rsidRDefault="00B96401" w:rsidP="00766528">
            <w:pPr>
              <w:pStyle w:val="ListParagraph"/>
              <w:numPr>
                <w:ilvl w:val="0"/>
                <w:numId w:val="6"/>
              </w:numPr>
              <w:ind w:left="522" w:hanging="522"/>
              <w:rPr>
                <w:rFonts w:ascii="Calibri Light" w:hAnsi="Calibri Light" w:cs="Calibri Light"/>
                <w:sz w:val="20"/>
                <w:szCs w:val="20"/>
              </w:rPr>
            </w:pPr>
            <w:r w:rsidRPr="00D00DF7">
              <w:rPr>
                <w:rFonts w:ascii="Calibri Light" w:hAnsi="Calibri Light" w:cs="Calibri Light"/>
                <w:sz w:val="20"/>
                <w:szCs w:val="20"/>
              </w:rPr>
              <w:t>Are contract billings reviewed to ensure consistency with the contract terms and objectives?</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B96401" w:rsidRPr="00D00DF7" w:rsidRDefault="00B96401" w:rsidP="0023115C">
            <w:pPr>
              <w:rPr>
                <w:rFonts w:ascii="Calibri Light" w:hAnsi="Calibri Light" w:cs="Calibri Light"/>
                <w:sz w:val="20"/>
                <w:szCs w:val="20"/>
              </w:rPr>
            </w:pPr>
          </w:p>
        </w:tc>
      </w:tr>
      <w:tr w:rsidR="00D4121E" w:rsidRPr="00D00DF7" w:rsidTr="00D00DF7">
        <w:trPr>
          <w:trHeight w:val="360"/>
        </w:trPr>
        <w:tc>
          <w:tcPr>
            <w:tcW w:w="6390" w:type="dxa"/>
            <w:vAlign w:val="center"/>
          </w:tcPr>
          <w:p w:rsidR="00B96401" w:rsidRPr="00D00DF7" w:rsidRDefault="00B96401" w:rsidP="007923F2">
            <w:pPr>
              <w:pStyle w:val="ListParagraph"/>
              <w:numPr>
                <w:ilvl w:val="0"/>
                <w:numId w:val="17"/>
              </w:numPr>
              <w:ind w:left="342"/>
              <w:rPr>
                <w:rFonts w:ascii="Calibri Light" w:hAnsi="Calibri Light" w:cs="Calibri Light"/>
                <w:b/>
              </w:rPr>
            </w:pPr>
            <w:r w:rsidRPr="00D00DF7">
              <w:rPr>
                <w:rFonts w:ascii="Calibri Light" w:hAnsi="Calibri Light" w:cs="Calibri Light"/>
                <w:b/>
              </w:rPr>
              <w:t>Indirect Costs</w:t>
            </w:r>
          </w:p>
        </w:tc>
        <w:tc>
          <w:tcPr>
            <w:tcW w:w="810" w:type="dxa"/>
            <w:shd w:val="clear" w:color="auto" w:fill="auto"/>
            <w:vAlign w:val="center"/>
          </w:tcPr>
          <w:p w:rsidR="00B96401" w:rsidRPr="00D00DF7" w:rsidRDefault="00B96401" w:rsidP="007923F2">
            <w:pPr>
              <w:ind w:left="270" w:hanging="270"/>
              <w:rPr>
                <w:rFonts w:ascii="Calibri Light" w:hAnsi="Calibri Light" w:cs="Calibri Light"/>
                <w:sz w:val="20"/>
                <w:szCs w:val="20"/>
              </w:rPr>
            </w:pPr>
          </w:p>
        </w:tc>
        <w:tc>
          <w:tcPr>
            <w:tcW w:w="3440" w:type="dxa"/>
            <w:vAlign w:val="center"/>
          </w:tcPr>
          <w:p w:rsidR="00536489" w:rsidRPr="00D00DF7" w:rsidRDefault="00536489" w:rsidP="007923F2">
            <w:pPr>
              <w:rPr>
                <w:rFonts w:ascii="Calibri Light" w:hAnsi="Calibri Light" w:cs="Calibri Light"/>
                <w:color w:val="FF0000"/>
                <w:sz w:val="20"/>
                <w:szCs w:val="20"/>
              </w:rPr>
            </w:pPr>
          </w:p>
        </w:tc>
      </w:tr>
      <w:tr w:rsidR="00D4121E" w:rsidRPr="00D00DF7" w:rsidTr="00D00DF7">
        <w:tc>
          <w:tcPr>
            <w:tcW w:w="6390" w:type="dxa"/>
          </w:tcPr>
          <w:p w:rsidR="00B96401" w:rsidRPr="00D00DF7" w:rsidRDefault="006E1B6D" w:rsidP="00282018">
            <w:pPr>
              <w:pStyle w:val="ListParagraph"/>
              <w:numPr>
                <w:ilvl w:val="0"/>
                <w:numId w:val="7"/>
              </w:numPr>
              <w:ind w:left="522" w:hanging="522"/>
              <w:rPr>
                <w:rFonts w:ascii="Calibri Light" w:hAnsi="Calibri Light" w:cs="Calibri Light"/>
                <w:sz w:val="20"/>
                <w:szCs w:val="20"/>
              </w:rPr>
            </w:pPr>
            <w:r w:rsidRPr="00D00DF7">
              <w:rPr>
                <w:rFonts w:ascii="Calibri Light" w:hAnsi="Calibri Light" w:cs="Calibri Light"/>
                <w:sz w:val="20"/>
                <w:szCs w:val="20"/>
              </w:rPr>
              <w:t xml:space="preserve">Are indirect costs charged to the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programs? (e.g. agency-wide administration, division level administration, county central service costs</w:t>
            </w:r>
            <w:r w:rsidR="00BE16D3" w:rsidRPr="00D00DF7">
              <w:rPr>
                <w:rFonts w:ascii="Calibri Light" w:hAnsi="Calibri Light" w:cs="Calibri Light"/>
                <w:sz w:val="20"/>
                <w:szCs w:val="20"/>
              </w:rPr>
              <w:t>, nursing supervision, general nursing</w:t>
            </w:r>
            <w:r w:rsidR="00B45D6E" w:rsidRPr="00D00DF7">
              <w:rPr>
                <w:rFonts w:ascii="Calibri Light" w:hAnsi="Calibri Light" w:cs="Calibri Light"/>
                <w:sz w:val="20"/>
                <w:szCs w:val="20"/>
              </w:rPr>
              <w:t>, etc.</w:t>
            </w:r>
            <w:r w:rsidRPr="00D00DF7">
              <w:rPr>
                <w:rFonts w:ascii="Calibri Light" w:hAnsi="Calibri Light" w:cs="Calibri Light"/>
                <w:sz w:val="20"/>
                <w:szCs w:val="20"/>
              </w:rPr>
              <w:t>)</w:t>
            </w:r>
          </w:p>
        </w:tc>
        <w:tc>
          <w:tcPr>
            <w:tcW w:w="810" w:type="dxa"/>
          </w:tcPr>
          <w:p w:rsidR="008A1AFA" w:rsidRPr="00D00DF7" w:rsidRDefault="008A1AFA" w:rsidP="008A1AFA">
            <w:pPr>
              <w:jc w:val="center"/>
              <w:rPr>
                <w:rFonts w:ascii="Calibri Light" w:hAnsi="Calibri Light" w:cs="Calibri Light"/>
                <w:sz w:val="20"/>
                <w:szCs w:val="20"/>
              </w:rPr>
            </w:pPr>
          </w:p>
        </w:tc>
        <w:tc>
          <w:tcPr>
            <w:tcW w:w="3440" w:type="dxa"/>
          </w:tcPr>
          <w:p w:rsidR="00B96401" w:rsidRPr="00D00DF7" w:rsidRDefault="00B96401" w:rsidP="0023115C">
            <w:pPr>
              <w:rPr>
                <w:rFonts w:ascii="Calibri Light" w:hAnsi="Calibri Light" w:cs="Calibri Light"/>
                <w:sz w:val="20"/>
                <w:szCs w:val="20"/>
              </w:rPr>
            </w:pPr>
          </w:p>
        </w:tc>
      </w:tr>
      <w:tr w:rsidR="007111C6" w:rsidRPr="00D00DF7" w:rsidTr="00D00DF7">
        <w:tc>
          <w:tcPr>
            <w:tcW w:w="6390" w:type="dxa"/>
          </w:tcPr>
          <w:p w:rsidR="007111C6" w:rsidRPr="00D00DF7" w:rsidRDefault="007111C6" w:rsidP="00282018">
            <w:pPr>
              <w:pStyle w:val="ListParagraph"/>
              <w:numPr>
                <w:ilvl w:val="0"/>
                <w:numId w:val="7"/>
              </w:numPr>
              <w:ind w:left="522" w:hanging="522"/>
              <w:rPr>
                <w:rFonts w:ascii="Calibri Light" w:hAnsi="Calibri Light" w:cs="Calibri Light"/>
                <w:sz w:val="20"/>
                <w:szCs w:val="20"/>
              </w:rPr>
            </w:pPr>
            <w:r w:rsidRPr="00D00DF7">
              <w:rPr>
                <w:rFonts w:ascii="Calibri Light" w:hAnsi="Calibri Light" w:cs="Calibri Light"/>
                <w:sz w:val="20"/>
                <w:szCs w:val="20"/>
              </w:rPr>
              <w:t xml:space="preserve">If charging indirect costs to the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programs, is one of the following being charged (please indicate which in the Comments):</w:t>
            </w:r>
          </w:p>
          <w:p w:rsidR="007111C6" w:rsidRPr="00D00DF7" w:rsidRDefault="007111C6" w:rsidP="00384C50">
            <w:pPr>
              <w:pStyle w:val="ListParagraph"/>
              <w:numPr>
                <w:ilvl w:val="0"/>
                <w:numId w:val="2"/>
              </w:numPr>
              <w:ind w:left="792" w:hanging="180"/>
              <w:rPr>
                <w:rFonts w:ascii="Calibri Light" w:hAnsi="Calibri Light" w:cs="Calibri Light"/>
                <w:sz w:val="20"/>
                <w:szCs w:val="20"/>
              </w:rPr>
            </w:pPr>
            <w:r w:rsidRPr="00D00DF7">
              <w:rPr>
                <w:rFonts w:ascii="Calibri Light" w:hAnsi="Calibri Light" w:cs="Calibri Light"/>
                <w:sz w:val="20"/>
                <w:szCs w:val="20"/>
              </w:rPr>
              <w:t>An approved federally-recognized indirect cost rate negotiated between the Agency and the Federal government;</w:t>
            </w:r>
          </w:p>
          <w:p w:rsidR="007111C6" w:rsidRPr="00D00DF7" w:rsidRDefault="007111C6" w:rsidP="00384C50">
            <w:pPr>
              <w:pStyle w:val="ListParagraph"/>
              <w:numPr>
                <w:ilvl w:val="0"/>
                <w:numId w:val="2"/>
              </w:numPr>
              <w:ind w:left="792" w:hanging="180"/>
              <w:rPr>
                <w:rFonts w:ascii="Calibri Light" w:hAnsi="Calibri Light" w:cs="Calibri Light"/>
                <w:sz w:val="20"/>
                <w:szCs w:val="20"/>
              </w:rPr>
            </w:pPr>
            <w:r w:rsidRPr="00D00DF7">
              <w:rPr>
                <w:rFonts w:ascii="Calibri Light" w:hAnsi="Calibri Light" w:cs="Calibri Light"/>
                <w:sz w:val="20"/>
                <w:szCs w:val="20"/>
              </w:rPr>
              <w:t xml:space="preserve">A rate negotiated between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and the Agency;</w:t>
            </w:r>
          </w:p>
          <w:p w:rsidR="007111C6" w:rsidRPr="00D00DF7" w:rsidRDefault="007111C6" w:rsidP="00384C50">
            <w:pPr>
              <w:pStyle w:val="ListParagraph"/>
              <w:numPr>
                <w:ilvl w:val="0"/>
                <w:numId w:val="2"/>
              </w:numPr>
              <w:ind w:left="792" w:hanging="180"/>
              <w:rPr>
                <w:rFonts w:ascii="Calibri Light" w:hAnsi="Calibri Light" w:cs="Calibri Light"/>
                <w:sz w:val="20"/>
                <w:szCs w:val="20"/>
              </w:rPr>
            </w:pPr>
            <w:r w:rsidRPr="00D00DF7">
              <w:rPr>
                <w:rFonts w:ascii="Calibri Light" w:hAnsi="Calibri Light" w:cs="Calibri Light"/>
                <w:sz w:val="20"/>
                <w:szCs w:val="20"/>
              </w:rPr>
              <w:t xml:space="preserve">A de minimis rate of 10% of modified total direct cost; </w:t>
            </w:r>
          </w:p>
          <w:p w:rsidR="007111C6" w:rsidRPr="00D00DF7" w:rsidRDefault="007111C6" w:rsidP="00384C50">
            <w:pPr>
              <w:pStyle w:val="ListParagraph"/>
              <w:numPr>
                <w:ilvl w:val="0"/>
                <w:numId w:val="2"/>
              </w:numPr>
              <w:ind w:left="792" w:hanging="180"/>
              <w:rPr>
                <w:rFonts w:ascii="Calibri Light" w:hAnsi="Calibri Light" w:cs="Calibri Light"/>
                <w:sz w:val="20"/>
                <w:szCs w:val="20"/>
              </w:rPr>
            </w:pPr>
            <w:r w:rsidRPr="00D00DF7">
              <w:rPr>
                <w:rFonts w:ascii="Calibri Light" w:hAnsi="Calibri Light" w:cs="Calibri Light"/>
                <w:sz w:val="20"/>
                <w:szCs w:val="20"/>
              </w:rPr>
              <w:t xml:space="preserve">A rate approved by another Department of the State and accepted via contract by </w:t>
            </w:r>
            <w:r w:rsidR="00D44D41" w:rsidRPr="00D00DF7">
              <w:rPr>
                <w:rFonts w:ascii="Calibri Light" w:hAnsi="Calibri Light" w:cs="Calibri Light"/>
                <w:sz w:val="20"/>
                <w:szCs w:val="20"/>
              </w:rPr>
              <w:t>MSHN</w:t>
            </w:r>
            <w:r w:rsidRPr="00D00DF7">
              <w:rPr>
                <w:rFonts w:ascii="Calibri Light" w:hAnsi="Calibri Light" w:cs="Calibri Light"/>
                <w:sz w:val="20"/>
                <w:szCs w:val="20"/>
              </w:rPr>
              <w:t>; or</w:t>
            </w:r>
          </w:p>
          <w:p w:rsidR="007111C6" w:rsidRPr="00D00DF7" w:rsidRDefault="00555838" w:rsidP="00384C50">
            <w:pPr>
              <w:pStyle w:val="ListParagraph"/>
              <w:numPr>
                <w:ilvl w:val="0"/>
                <w:numId w:val="2"/>
              </w:numPr>
              <w:ind w:left="792" w:hanging="180"/>
              <w:rPr>
                <w:rFonts w:ascii="Calibri Light" w:hAnsi="Calibri Light" w:cs="Calibri Light"/>
                <w:sz w:val="20"/>
                <w:szCs w:val="20"/>
              </w:rPr>
            </w:pPr>
            <w:r w:rsidRPr="00D00DF7">
              <w:rPr>
                <w:rFonts w:ascii="Calibri Light" w:hAnsi="Calibri Light" w:cs="Calibri Light"/>
                <w:sz w:val="20"/>
                <w:szCs w:val="20"/>
              </w:rPr>
              <w:t>For governmental departments (e.g. Health Departments), a rate in accordance with the Agency’s cost allocation plan that complies with Appendix VII of 2 CFR 200.</w:t>
            </w:r>
          </w:p>
        </w:tc>
        <w:tc>
          <w:tcPr>
            <w:tcW w:w="810" w:type="dxa"/>
          </w:tcPr>
          <w:p w:rsidR="009D5BE5" w:rsidRPr="00D00DF7" w:rsidRDefault="009D5BE5" w:rsidP="008A1AFA">
            <w:pPr>
              <w:ind w:left="270" w:hanging="270"/>
              <w:jc w:val="center"/>
              <w:rPr>
                <w:rFonts w:ascii="Calibri Light" w:hAnsi="Calibri Light" w:cs="Calibri Light"/>
                <w:sz w:val="20"/>
                <w:szCs w:val="20"/>
              </w:rPr>
            </w:pPr>
          </w:p>
        </w:tc>
        <w:tc>
          <w:tcPr>
            <w:tcW w:w="3440" w:type="dxa"/>
          </w:tcPr>
          <w:p w:rsidR="007111C6" w:rsidRPr="00D00DF7" w:rsidRDefault="007111C6" w:rsidP="0023115C">
            <w:pPr>
              <w:rPr>
                <w:rFonts w:ascii="Calibri Light" w:hAnsi="Calibri Light" w:cs="Calibri Light"/>
                <w:sz w:val="20"/>
                <w:szCs w:val="20"/>
              </w:rPr>
            </w:pPr>
          </w:p>
        </w:tc>
      </w:tr>
      <w:tr w:rsidR="00D4121E" w:rsidRPr="00D00DF7" w:rsidTr="00D00DF7">
        <w:tc>
          <w:tcPr>
            <w:tcW w:w="6390" w:type="dxa"/>
          </w:tcPr>
          <w:p w:rsidR="006E1B6D" w:rsidRPr="00D00DF7" w:rsidRDefault="006E1B6D" w:rsidP="00282018">
            <w:pPr>
              <w:pStyle w:val="ListParagraph"/>
              <w:numPr>
                <w:ilvl w:val="0"/>
                <w:numId w:val="7"/>
              </w:numPr>
              <w:ind w:left="522" w:hanging="522"/>
              <w:rPr>
                <w:rFonts w:ascii="Calibri Light" w:hAnsi="Calibri Light" w:cs="Calibri Light"/>
                <w:sz w:val="20"/>
                <w:szCs w:val="20"/>
              </w:rPr>
            </w:pPr>
            <w:r w:rsidRPr="00D00DF7">
              <w:rPr>
                <w:rFonts w:ascii="Calibri Light" w:hAnsi="Calibri Light" w:cs="Calibri Light"/>
                <w:sz w:val="20"/>
                <w:szCs w:val="20"/>
              </w:rPr>
              <w:t xml:space="preserve">Are indirect costs allocated based on a cost allocation plan or methodology that provides a fair and equitable distribution of costs to all programs that benefit from the overhead in accordance with </w:t>
            </w:r>
            <w:r w:rsidR="004002EA" w:rsidRPr="00D00DF7">
              <w:rPr>
                <w:rFonts w:ascii="Calibri Light" w:hAnsi="Calibri Light" w:cs="Calibri Light"/>
                <w:sz w:val="20"/>
                <w:szCs w:val="20"/>
              </w:rPr>
              <w:t>2 CFR 200</w:t>
            </w:r>
            <w:r w:rsidRPr="00D00DF7">
              <w:rPr>
                <w:rFonts w:ascii="Calibri Light" w:hAnsi="Calibri Light" w:cs="Calibri Light"/>
                <w:sz w:val="20"/>
                <w:szCs w:val="20"/>
              </w:rPr>
              <w:t>?  (e.g. based on pro-rata share of personnel costs, or total direct costs of the programs that benefit)</w:t>
            </w:r>
          </w:p>
        </w:tc>
        <w:tc>
          <w:tcPr>
            <w:tcW w:w="810" w:type="dxa"/>
          </w:tcPr>
          <w:p w:rsidR="009D5BE5" w:rsidRPr="00D00DF7" w:rsidRDefault="009D5BE5" w:rsidP="008A1AFA">
            <w:pPr>
              <w:ind w:left="270" w:hanging="270"/>
              <w:jc w:val="center"/>
              <w:rPr>
                <w:rFonts w:ascii="Calibri Light" w:hAnsi="Calibri Light" w:cs="Calibri Light"/>
                <w:sz w:val="20"/>
                <w:szCs w:val="20"/>
              </w:rPr>
            </w:pPr>
          </w:p>
        </w:tc>
        <w:tc>
          <w:tcPr>
            <w:tcW w:w="3440" w:type="dxa"/>
          </w:tcPr>
          <w:p w:rsidR="006E1B6D" w:rsidRPr="00D00DF7" w:rsidRDefault="006E1B6D" w:rsidP="0023115C">
            <w:pPr>
              <w:rPr>
                <w:rFonts w:ascii="Calibri Light" w:hAnsi="Calibri Light" w:cs="Calibri Light"/>
                <w:sz w:val="20"/>
                <w:szCs w:val="20"/>
              </w:rPr>
            </w:pPr>
          </w:p>
        </w:tc>
      </w:tr>
      <w:tr w:rsidR="00D4121E" w:rsidRPr="00D00DF7" w:rsidTr="00D00DF7">
        <w:tc>
          <w:tcPr>
            <w:tcW w:w="6390" w:type="dxa"/>
          </w:tcPr>
          <w:p w:rsidR="006E1B6D" w:rsidRPr="00D00DF7" w:rsidRDefault="00AE1B5F" w:rsidP="00282018">
            <w:pPr>
              <w:pStyle w:val="ListParagraph"/>
              <w:numPr>
                <w:ilvl w:val="0"/>
                <w:numId w:val="7"/>
              </w:numPr>
              <w:ind w:left="522" w:hanging="522"/>
              <w:rPr>
                <w:rFonts w:ascii="Calibri Light" w:hAnsi="Calibri Light" w:cs="Calibri Light"/>
                <w:sz w:val="20"/>
                <w:szCs w:val="20"/>
              </w:rPr>
            </w:pPr>
            <w:r w:rsidRPr="00D00DF7">
              <w:rPr>
                <w:rFonts w:ascii="Calibri Light" w:hAnsi="Calibri Light" w:cs="Calibri Light"/>
                <w:sz w:val="20"/>
                <w:szCs w:val="20"/>
              </w:rPr>
              <w:t xml:space="preserve">Which of the following costs are included in </w:t>
            </w:r>
            <w:r w:rsidR="00BE16D3" w:rsidRPr="00D00DF7">
              <w:rPr>
                <w:rFonts w:ascii="Calibri Light" w:hAnsi="Calibri Light" w:cs="Calibri Light"/>
                <w:sz w:val="20"/>
                <w:szCs w:val="20"/>
              </w:rPr>
              <w:t xml:space="preserve">the agency-wide administration </w:t>
            </w:r>
            <w:r w:rsidRPr="00D00DF7">
              <w:rPr>
                <w:rFonts w:ascii="Calibri Light" w:hAnsi="Calibri Light" w:cs="Calibri Light"/>
                <w:sz w:val="20"/>
                <w:szCs w:val="20"/>
              </w:rPr>
              <w:t>cost pool and allocated as indirect costs:</w:t>
            </w:r>
          </w:p>
          <w:p w:rsidR="00AE1B5F" w:rsidRPr="00D00DF7" w:rsidRDefault="00AE1B5F" w:rsidP="00384C50">
            <w:pPr>
              <w:pStyle w:val="ListParagraph"/>
              <w:ind w:left="792" w:right="3" w:hanging="810"/>
              <w:rPr>
                <w:rFonts w:ascii="Calibri Light" w:hAnsi="Calibri Light" w:cs="Calibri Light"/>
                <w:sz w:val="20"/>
                <w:szCs w:val="20"/>
              </w:rPr>
            </w:pPr>
            <w:r w:rsidRPr="00D00DF7">
              <w:rPr>
                <w:rFonts w:ascii="Calibri Light" w:hAnsi="Calibri Light" w:cs="Calibri Light"/>
                <w:sz w:val="20"/>
                <w:szCs w:val="20"/>
              </w:rPr>
              <w:tab/>
              <w:t>Agency Support</w:t>
            </w:r>
          </w:p>
          <w:p w:rsidR="00AE1B5F" w:rsidRPr="00D00DF7" w:rsidRDefault="00AE1B5F" w:rsidP="00384C50">
            <w:pPr>
              <w:pStyle w:val="ListParagraph"/>
              <w:ind w:left="792" w:right="3" w:hanging="810"/>
              <w:rPr>
                <w:rFonts w:ascii="Calibri Light" w:hAnsi="Calibri Light" w:cs="Calibri Light"/>
                <w:sz w:val="20"/>
                <w:szCs w:val="20"/>
              </w:rPr>
            </w:pPr>
            <w:r w:rsidRPr="00D00DF7">
              <w:rPr>
                <w:rFonts w:ascii="Calibri Light" w:hAnsi="Calibri Light" w:cs="Calibri Light"/>
                <w:sz w:val="20"/>
                <w:szCs w:val="20"/>
              </w:rPr>
              <w:tab/>
              <w:t>Data Management</w:t>
            </w:r>
          </w:p>
          <w:p w:rsidR="00AE1B5F" w:rsidRPr="00D00DF7" w:rsidRDefault="00AE1B5F" w:rsidP="00384C50">
            <w:pPr>
              <w:pStyle w:val="ListParagraph"/>
              <w:ind w:left="792" w:right="3" w:hanging="810"/>
              <w:rPr>
                <w:rFonts w:ascii="Calibri Light" w:hAnsi="Calibri Light" w:cs="Calibri Light"/>
                <w:sz w:val="20"/>
                <w:szCs w:val="20"/>
              </w:rPr>
            </w:pPr>
            <w:r w:rsidRPr="00D00DF7">
              <w:rPr>
                <w:rFonts w:ascii="Calibri Light" w:hAnsi="Calibri Light" w:cs="Calibri Light"/>
                <w:sz w:val="20"/>
                <w:szCs w:val="20"/>
              </w:rPr>
              <w:tab/>
              <w:t>Space Cost</w:t>
            </w:r>
          </w:p>
          <w:p w:rsidR="00AE1B5F" w:rsidRPr="00D00DF7" w:rsidRDefault="00AE1B5F" w:rsidP="00384C50">
            <w:pPr>
              <w:pStyle w:val="ListParagraph"/>
              <w:ind w:left="792" w:right="3" w:hanging="810"/>
              <w:rPr>
                <w:rFonts w:ascii="Calibri Light" w:hAnsi="Calibri Light" w:cs="Calibri Light"/>
                <w:sz w:val="20"/>
                <w:szCs w:val="20"/>
              </w:rPr>
            </w:pPr>
            <w:r w:rsidRPr="00D00DF7">
              <w:rPr>
                <w:rFonts w:ascii="Calibri Light" w:hAnsi="Calibri Light" w:cs="Calibri Light"/>
                <w:sz w:val="20"/>
                <w:szCs w:val="20"/>
              </w:rPr>
              <w:tab/>
              <w:t>Communications Cost</w:t>
            </w:r>
          </w:p>
          <w:p w:rsidR="00AE1B5F" w:rsidRPr="00D00DF7" w:rsidRDefault="00AE1B5F" w:rsidP="00384C50">
            <w:pPr>
              <w:pStyle w:val="ListParagraph"/>
              <w:ind w:left="792" w:right="3" w:hanging="810"/>
              <w:rPr>
                <w:rFonts w:ascii="Calibri Light" w:hAnsi="Calibri Light" w:cs="Calibri Light"/>
                <w:sz w:val="20"/>
                <w:szCs w:val="20"/>
              </w:rPr>
            </w:pPr>
            <w:r w:rsidRPr="00D00DF7">
              <w:rPr>
                <w:rFonts w:ascii="Calibri Light" w:hAnsi="Calibri Light" w:cs="Calibri Light"/>
                <w:sz w:val="20"/>
                <w:szCs w:val="20"/>
              </w:rPr>
              <w:tab/>
              <w:t>Depreciation on Equipment</w:t>
            </w:r>
          </w:p>
          <w:p w:rsidR="00AE1B5F" w:rsidRPr="00D00DF7" w:rsidRDefault="00AE1B5F" w:rsidP="00384C50">
            <w:pPr>
              <w:pStyle w:val="ListParagraph"/>
              <w:ind w:left="792" w:right="3" w:hanging="810"/>
              <w:rPr>
                <w:rFonts w:ascii="Calibri Light" w:hAnsi="Calibri Light" w:cs="Calibri Light"/>
                <w:sz w:val="20"/>
                <w:szCs w:val="20"/>
              </w:rPr>
            </w:pPr>
            <w:r w:rsidRPr="00D00DF7">
              <w:rPr>
                <w:rFonts w:ascii="Calibri Light" w:hAnsi="Calibri Light" w:cs="Calibri Light"/>
                <w:sz w:val="20"/>
                <w:szCs w:val="20"/>
              </w:rPr>
              <w:tab/>
              <w:t>Central Service Cost Allocation Plan (County)</w:t>
            </w:r>
          </w:p>
          <w:p w:rsidR="00AE1B5F" w:rsidRPr="00D00DF7" w:rsidRDefault="00AE1B5F" w:rsidP="00384C50">
            <w:pPr>
              <w:pStyle w:val="ListParagraph"/>
              <w:ind w:left="792" w:right="3" w:hanging="810"/>
              <w:rPr>
                <w:rFonts w:ascii="Calibri Light" w:hAnsi="Calibri Light" w:cs="Calibri Light"/>
                <w:sz w:val="20"/>
                <w:szCs w:val="20"/>
              </w:rPr>
            </w:pPr>
            <w:r w:rsidRPr="00D00DF7">
              <w:rPr>
                <w:rFonts w:ascii="Calibri Light" w:hAnsi="Calibri Light" w:cs="Calibri Light"/>
                <w:sz w:val="20"/>
                <w:szCs w:val="20"/>
              </w:rPr>
              <w:tab/>
              <w:t>Other (Describe)</w:t>
            </w:r>
          </w:p>
        </w:tc>
        <w:tc>
          <w:tcPr>
            <w:tcW w:w="810" w:type="dxa"/>
          </w:tcPr>
          <w:p w:rsidR="0089354C" w:rsidRPr="00D00DF7" w:rsidRDefault="0089354C" w:rsidP="008A1AFA">
            <w:pPr>
              <w:jc w:val="center"/>
              <w:rPr>
                <w:rFonts w:ascii="Calibri Light" w:hAnsi="Calibri Light" w:cs="Calibri Light"/>
                <w:sz w:val="20"/>
                <w:szCs w:val="20"/>
              </w:rPr>
            </w:pPr>
          </w:p>
        </w:tc>
        <w:tc>
          <w:tcPr>
            <w:tcW w:w="3440" w:type="dxa"/>
          </w:tcPr>
          <w:p w:rsidR="006E1B6D" w:rsidRPr="00D00DF7" w:rsidRDefault="006E1B6D" w:rsidP="0023115C">
            <w:pPr>
              <w:rPr>
                <w:rFonts w:ascii="Calibri Light" w:hAnsi="Calibri Light" w:cs="Calibri Light"/>
                <w:sz w:val="20"/>
                <w:szCs w:val="20"/>
              </w:rPr>
            </w:pPr>
          </w:p>
        </w:tc>
      </w:tr>
      <w:tr w:rsidR="00B903FE" w:rsidRPr="00D00DF7" w:rsidTr="00D00DF7">
        <w:trPr>
          <w:trHeight w:val="360"/>
        </w:trPr>
        <w:tc>
          <w:tcPr>
            <w:tcW w:w="6390" w:type="dxa"/>
            <w:vAlign w:val="center"/>
          </w:tcPr>
          <w:p w:rsidR="00B903FE" w:rsidRPr="00D00DF7" w:rsidRDefault="00932431" w:rsidP="007923F2">
            <w:pPr>
              <w:pStyle w:val="ListParagraph"/>
              <w:numPr>
                <w:ilvl w:val="0"/>
                <w:numId w:val="17"/>
              </w:numPr>
              <w:ind w:left="342" w:hanging="342"/>
              <w:rPr>
                <w:rFonts w:ascii="Calibri Light" w:hAnsi="Calibri Light" w:cs="Calibri Light"/>
                <w:b/>
              </w:rPr>
            </w:pPr>
            <w:r w:rsidRPr="00D00DF7">
              <w:rPr>
                <w:rFonts w:ascii="Calibri Light" w:hAnsi="Calibri Light" w:cs="Calibri Light"/>
                <w:b/>
              </w:rPr>
              <w:t>Cash Management</w:t>
            </w:r>
          </w:p>
        </w:tc>
        <w:tc>
          <w:tcPr>
            <w:tcW w:w="810" w:type="dxa"/>
            <w:vAlign w:val="center"/>
          </w:tcPr>
          <w:p w:rsidR="00B903FE" w:rsidRPr="00D00DF7" w:rsidRDefault="00B903FE" w:rsidP="007923F2">
            <w:pPr>
              <w:ind w:left="270" w:hanging="270"/>
              <w:rPr>
                <w:rFonts w:ascii="Calibri Light" w:hAnsi="Calibri Light" w:cs="Calibri Light"/>
                <w:sz w:val="20"/>
                <w:szCs w:val="20"/>
              </w:rPr>
            </w:pPr>
          </w:p>
        </w:tc>
        <w:tc>
          <w:tcPr>
            <w:tcW w:w="3440" w:type="dxa"/>
            <w:vAlign w:val="center"/>
          </w:tcPr>
          <w:p w:rsidR="00B903FE" w:rsidRPr="00D00DF7" w:rsidRDefault="00B903FE" w:rsidP="007923F2">
            <w:pPr>
              <w:rPr>
                <w:rFonts w:ascii="Calibri Light" w:hAnsi="Calibri Light" w:cs="Calibri Light"/>
                <w:sz w:val="20"/>
                <w:szCs w:val="20"/>
              </w:rPr>
            </w:pPr>
          </w:p>
        </w:tc>
      </w:tr>
      <w:tr w:rsidR="00B903FE" w:rsidRPr="00D00DF7" w:rsidTr="00D00DF7">
        <w:tc>
          <w:tcPr>
            <w:tcW w:w="6390" w:type="dxa"/>
          </w:tcPr>
          <w:p w:rsidR="00B903FE" w:rsidRPr="00D00DF7" w:rsidRDefault="00932431" w:rsidP="00282018">
            <w:pPr>
              <w:pStyle w:val="ListParagraph"/>
              <w:numPr>
                <w:ilvl w:val="0"/>
                <w:numId w:val="30"/>
              </w:numPr>
              <w:ind w:left="522" w:hanging="522"/>
              <w:rPr>
                <w:rFonts w:ascii="Calibri Light" w:hAnsi="Calibri Light" w:cs="Calibri Light"/>
                <w:sz w:val="20"/>
                <w:szCs w:val="20"/>
              </w:rPr>
            </w:pPr>
            <w:r w:rsidRPr="00D00DF7">
              <w:rPr>
                <w:rFonts w:ascii="Calibri Light" w:hAnsi="Calibri Light" w:cs="Calibri Light"/>
                <w:sz w:val="20"/>
                <w:szCs w:val="20"/>
              </w:rPr>
              <w:t xml:space="preserve">If </w:t>
            </w:r>
            <w:r w:rsidR="002C08A2" w:rsidRPr="00D00DF7">
              <w:rPr>
                <w:rFonts w:ascii="Calibri Light" w:hAnsi="Calibri Light" w:cs="Calibri Light"/>
                <w:sz w:val="20"/>
                <w:szCs w:val="20"/>
              </w:rPr>
              <w:t xml:space="preserve">any of the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program</w:t>
            </w:r>
            <w:r w:rsidR="002C08A2" w:rsidRPr="00D00DF7">
              <w:rPr>
                <w:rFonts w:ascii="Calibri Light" w:hAnsi="Calibri Light" w:cs="Calibri Light"/>
                <w:sz w:val="20"/>
                <w:szCs w:val="20"/>
              </w:rPr>
              <w:t>s</w:t>
            </w:r>
            <w:r w:rsidRPr="00D00DF7">
              <w:rPr>
                <w:rFonts w:ascii="Calibri Light" w:hAnsi="Calibri Light" w:cs="Calibri Light"/>
                <w:sz w:val="20"/>
                <w:szCs w:val="20"/>
              </w:rPr>
              <w:t xml:space="preserve"> </w:t>
            </w:r>
            <w:r w:rsidR="002C08A2" w:rsidRPr="00D00DF7">
              <w:rPr>
                <w:rFonts w:ascii="Calibri Light" w:hAnsi="Calibri Light" w:cs="Calibri Light"/>
                <w:sz w:val="20"/>
                <w:szCs w:val="20"/>
              </w:rPr>
              <w:t xml:space="preserve">are </w:t>
            </w:r>
            <w:r w:rsidRPr="00D00DF7">
              <w:rPr>
                <w:rFonts w:ascii="Calibri Light" w:hAnsi="Calibri Light" w:cs="Calibri Light"/>
                <w:sz w:val="20"/>
                <w:szCs w:val="20"/>
              </w:rPr>
              <w:t>funded on a reimbursement basis, are the costs paid for by the Agency before reimbursement</w:t>
            </w:r>
            <w:r w:rsidR="002C08A2" w:rsidRPr="00D00DF7">
              <w:rPr>
                <w:rFonts w:ascii="Calibri Light" w:hAnsi="Calibri Light" w:cs="Calibri Light"/>
                <w:sz w:val="20"/>
                <w:szCs w:val="20"/>
              </w:rPr>
              <w:t>s</w:t>
            </w:r>
            <w:r w:rsidRPr="00D00DF7">
              <w:rPr>
                <w:rFonts w:ascii="Calibri Light" w:hAnsi="Calibri Light" w:cs="Calibri Light"/>
                <w:sz w:val="20"/>
                <w:szCs w:val="20"/>
              </w:rPr>
              <w:t xml:space="preserve"> </w:t>
            </w:r>
            <w:r w:rsidR="002C08A2" w:rsidRPr="00D00DF7">
              <w:rPr>
                <w:rFonts w:ascii="Calibri Light" w:hAnsi="Calibri Light" w:cs="Calibri Light"/>
                <w:sz w:val="20"/>
                <w:szCs w:val="20"/>
              </w:rPr>
              <w:t>are</w:t>
            </w:r>
            <w:r w:rsidRPr="00D00DF7">
              <w:rPr>
                <w:rFonts w:ascii="Calibri Light" w:hAnsi="Calibri Light" w:cs="Calibri Light"/>
                <w:sz w:val="20"/>
                <w:szCs w:val="20"/>
              </w:rPr>
              <w:t xml:space="preserve"> requested from </w:t>
            </w:r>
            <w:r w:rsidR="00D44D41" w:rsidRPr="00D00DF7">
              <w:rPr>
                <w:rFonts w:ascii="Calibri Light" w:hAnsi="Calibri Light" w:cs="Calibri Light"/>
                <w:sz w:val="20"/>
                <w:szCs w:val="20"/>
              </w:rPr>
              <w:t>MSHN</w:t>
            </w:r>
            <w:r w:rsidRPr="00D00DF7">
              <w:rPr>
                <w:rFonts w:ascii="Calibri Light" w:hAnsi="Calibri Light" w:cs="Calibri Light"/>
                <w:sz w:val="20"/>
                <w:szCs w:val="20"/>
              </w:rPr>
              <w:t>?</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B903FE" w:rsidRPr="00D00DF7" w:rsidRDefault="00B903FE" w:rsidP="0023115C">
            <w:pPr>
              <w:rPr>
                <w:rFonts w:ascii="Calibri Light" w:hAnsi="Calibri Light" w:cs="Calibri Light"/>
                <w:sz w:val="20"/>
                <w:szCs w:val="20"/>
              </w:rPr>
            </w:pPr>
          </w:p>
        </w:tc>
      </w:tr>
      <w:tr w:rsidR="002C08A2" w:rsidRPr="00D00DF7" w:rsidTr="00D00DF7">
        <w:tc>
          <w:tcPr>
            <w:tcW w:w="6390" w:type="dxa"/>
          </w:tcPr>
          <w:p w:rsidR="002C08A2" w:rsidRPr="00D00DF7" w:rsidRDefault="002C08A2" w:rsidP="00282018">
            <w:pPr>
              <w:pStyle w:val="ListParagraph"/>
              <w:numPr>
                <w:ilvl w:val="0"/>
                <w:numId w:val="30"/>
              </w:numPr>
              <w:ind w:left="522" w:hanging="540"/>
              <w:rPr>
                <w:rFonts w:ascii="Calibri Light" w:hAnsi="Calibri Light" w:cs="Calibri Light"/>
                <w:sz w:val="20"/>
                <w:szCs w:val="20"/>
              </w:rPr>
            </w:pPr>
            <w:r w:rsidRPr="00D00DF7">
              <w:rPr>
                <w:rFonts w:ascii="Calibri Light" w:hAnsi="Calibri Light" w:cs="Calibri Light"/>
                <w:sz w:val="20"/>
                <w:szCs w:val="20"/>
              </w:rPr>
              <w:t xml:space="preserve">For programs funded by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on a reimbursement basis, does the Agency have provisions in place for timely submission of requests for reimbursement?</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2C08A2" w:rsidRPr="00D00DF7" w:rsidRDefault="002C08A2" w:rsidP="0023115C">
            <w:pPr>
              <w:rPr>
                <w:rFonts w:ascii="Calibri Light" w:hAnsi="Calibri Light" w:cs="Calibri Light"/>
                <w:sz w:val="20"/>
                <w:szCs w:val="20"/>
              </w:rPr>
            </w:pPr>
          </w:p>
        </w:tc>
      </w:tr>
      <w:tr w:rsidR="002C08A2" w:rsidRPr="00D00DF7" w:rsidTr="00D00DF7">
        <w:tc>
          <w:tcPr>
            <w:tcW w:w="6390" w:type="dxa"/>
          </w:tcPr>
          <w:p w:rsidR="00D35A9D" w:rsidRPr="00D00DF7" w:rsidRDefault="002C08A2" w:rsidP="00282018">
            <w:pPr>
              <w:pStyle w:val="ListParagraph"/>
              <w:numPr>
                <w:ilvl w:val="0"/>
                <w:numId w:val="30"/>
              </w:numPr>
              <w:ind w:left="522" w:hanging="522"/>
              <w:rPr>
                <w:rFonts w:ascii="Calibri Light" w:hAnsi="Calibri Light" w:cs="Calibri Light"/>
                <w:sz w:val="20"/>
                <w:szCs w:val="20"/>
              </w:rPr>
            </w:pPr>
            <w:r w:rsidRPr="00D00DF7">
              <w:rPr>
                <w:rFonts w:ascii="Calibri Light" w:hAnsi="Calibri Light" w:cs="Calibri Light"/>
                <w:sz w:val="20"/>
                <w:szCs w:val="20"/>
              </w:rPr>
              <w:t xml:space="preserve">If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advances funds to the Agency for any programs, does the Agency have procedures in place to ensure that the time elapsed between the pre-payment (advance of funds) and disbursements are minimized</w:t>
            </w:r>
            <w:r w:rsidR="001A7903" w:rsidRPr="00D00DF7">
              <w:rPr>
                <w:rFonts w:ascii="Calibri Light" w:hAnsi="Calibri Light" w:cs="Calibri Light"/>
                <w:sz w:val="20"/>
                <w:szCs w:val="20"/>
              </w:rPr>
              <w:t xml:space="preserve"> (2 CFR 200.305(b))</w:t>
            </w:r>
            <w:r w:rsidRPr="00D00DF7">
              <w:rPr>
                <w:rFonts w:ascii="Calibri Light" w:hAnsi="Calibri Light" w:cs="Calibri Light"/>
                <w:sz w:val="20"/>
                <w:szCs w:val="20"/>
              </w:rPr>
              <w:t>?</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2C08A2" w:rsidRPr="00D00DF7" w:rsidRDefault="002C08A2" w:rsidP="0023115C">
            <w:pPr>
              <w:rPr>
                <w:rFonts w:ascii="Calibri Light" w:hAnsi="Calibri Light" w:cs="Calibri Light"/>
                <w:sz w:val="20"/>
                <w:szCs w:val="20"/>
              </w:rPr>
            </w:pPr>
          </w:p>
        </w:tc>
      </w:tr>
      <w:tr w:rsidR="002C08A2" w:rsidRPr="00D00DF7" w:rsidTr="00D00DF7">
        <w:trPr>
          <w:trHeight w:val="360"/>
        </w:trPr>
        <w:tc>
          <w:tcPr>
            <w:tcW w:w="6390" w:type="dxa"/>
            <w:vAlign w:val="center"/>
          </w:tcPr>
          <w:p w:rsidR="002C08A2" w:rsidRPr="00D00DF7" w:rsidRDefault="00846D91" w:rsidP="007923F2">
            <w:pPr>
              <w:pStyle w:val="ListParagraph"/>
              <w:numPr>
                <w:ilvl w:val="0"/>
                <w:numId w:val="17"/>
              </w:numPr>
              <w:ind w:left="342"/>
              <w:rPr>
                <w:rFonts w:ascii="Calibri Light" w:hAnsi="Calibri Light" w:cs="Calibri Light"/>
                <w:b/>
              </w:rPr>
            </w:pPr>
            <w:r w:rsidRPr="00D00DF7">
              <w:rPr>
                <w:rFonts w:ascii="Calibri Light" w:hAnsi="Calibri Light" w:cs="Calibri Light"/>
                <w:b/>
              </w:rPr>
              <w:t>Equipment and Supplies</w:t>
            </w:r>
          </w:p>
        </w:tc>
        <w:tc>
          <w:tcPr>
            <w:tcW w:w="810" w:type="dxa"/>
            <w:vAlign w:val="center"/>
          </w:tcPr>
          <w:p w:rsidR="002C08A2" w:rsidRPr="00D00DF7" w:rsidRDefault="002C08A2" w:rsidP="007923F2">
            <w:pPr>
              <w:ind w:left="270" w:hanging="270"/>
              <w:rPr>
                <w:rFonts w:ascii="Calibri Light" w:hAnsi="Calibri Light" w:cs="Calibri Light"/>
                <w:sz w:val="20"/>
                <w:szCs w:val="20"/>
              </w:rPr>
            </w:pPr>
          </w:p>
        </w:tc>
        <w:tc>
          <w:tcPr>
            <w:tcW w:w="3440" w:type="dxa"/>
            <w:vAlign w:val="center"/>
          </w:tcPr>
          <w:p w:rsidR="002C08A2" w:rsidRPr="00D00DF7" w:rsidRDefault="002C08A2" w:rsidP="007923F2">
            <w:pPr>
              <w:rPr>
                <w:rFonts w:ascii="Calibri Light" w:hAnsi="Calibri Light" w:cs="Calibri Light"/>
                <w:sz w:val="20"/>
                <w:szCs w:val="20"/>
              </w:rPr>
            </w:pPr>
          </w:p>
        </w:tc>
      </w:tr>
      <w:tr w:rsidR="0063328F" w:rsidRPr="00D00DF7" w:rsidTr="00D00DF7">
        <w:tc>
          <w:tcPr>
            <w:tcW w:w="6390" w:type="dxa"/>
          </w:tcPr>
          <w:p w:rsidR="0063328F" w:rsidRPr="00D00DF7" w:rsidRDefault="0063328F" w:rsidP="00282018">
            <w:pPr>
              <w:pStyle w:val="ListParagraph"/>
              <w:numPr>
                <w:ilvl w:val="0"/>
                <w:numId w:val="9"/>
              </w:numPr>
              <w:ind w:left="522" w:hanging="522"/>
              <w:rPr>
                <w:rFonts w:ascii="Calibri Light" w:hAnsi="Calibri Light" w:cs="Calibri Light"/>
                <w:sz w:val="20"/>
                <w:szCs w:val="20"/>
              </w:rPr>
            </w:pPr>
            <w:r w:rsidRPr="00D00DF7">
              <w:rPr>
                <w:rFonts w:ascii="Calibri Light" w:hAnsi="Calibri Light" w:cs="Calibri Light"/>
                <w:sz w:val="20"/>
                <w:szCs w:val="20"/>
              </w:rPr>
              <w:lastRenderedPageBreak/>
              <w:t>Do Agency procedures designate the person(s) who should authorize equipment purchases?  If yes, please list.</w:t>
            </w:r>
          </w:p>
        </w:tc>
        <w:tc>
          <w:tcPr>
            <w:tcW w:w="810" w:type="dxa"/>
          </w:tcPr>
          <w:p w:rsidR="008A1AFA" w:rsidRPr="00D00DF7" w:rsidRDefault="008A1AFA" w:rsidP="009D5BE5">
            <w:pPr>
              <w:ind w:left="270" w:hanging="270"/>
              <w:rPr>
                <w:rFonts w:ascii="Calibri Light" w:hAnsi="Calibri Light" w:cs="Calibri Light"/>
                <w:sz w:val="20"/>
                <w:szCs w:val="20"/>
              </w:rPr>
            </w:pPr>
          </w:p>
        </w:tc>
        <w:tc>
          <w:tcPr>
            <w:tcW w:w="3440" w:type="dxa"/>
          </w:tcPr>
          <w:p w:rsidR="0063328F" w:rsidRPr="00D00DF7" w:rsidRDefault="0063328F" w:rsidP="0023115C">
            <w:pPr>
              <w:rPr>
                <w:rFonts w:ascii="Calibri Light" w:hAnsi="Calibri Light" w:cs="Calibri Light"/>
                <w:sz w:val="20"/>
                <w:szCs w:val="20"/>
              </w:rPr>
            </w:pPr>
          </w:p>
        </w:tc>
      </w:tr>
      <w:tr w:rsidR="0063328F" w:rsidRPr="00D00DF7" w:rsidTr="00D00DF7">
        <w:tc>
          <w:tcPr>
            <w:tcW w:w="6390" w:type="dxa"/>
          </w:tcPr>
          <w:p w:rsidR="0063328F" w:rsidRPr="00D00DF7" w:rsidRDefault="0063328F" w:rsidP="00282018">
            <w:pPr>
              <w:pStyle w:val="ListParagraph"/>
              <w:numPr>
                <w:ilvl w:val="0"/>
                <w:numId w:val="9"/>
              </w:numPr>
              <w:ind w:left="522" w:hanging="522"/>
              <w:rPr>
                <w:rFonts w:ascii="Calibri Light" w:hAnsi="Calibri Light" w:cs="Calibri Light"/>
                <w:sz w:val="20"/>
                <w:szCs w:val="20"/>
              </w:rPr>
            </w:pPr>
            <w:r w:rsidRPr="00D00DF7">
              <w:rPr>
                <w:rFonts w:ascii="Calibri Light" w:hAnsi="Calibri Light" w:cs="Calibri Light"/>
                <w:sz w:val="20"/>
                <w:szCs w:val="20"/>
              </w:rPr>
              <w:t>Are inventory records maintained (for equipment costing over $5,000) as well as adequate safeguards over government-financed property and equipment including verification of equipment every two years</w:t>
            </w:r>
            <w:r w:rsidR="001A7903" w:rsidRPr="00D00DF7">
              <w:rPr>
                <w:rFonts w:ascii="Calibri Light" w:hAnsi="Calibri Light" w:cs="Calibri Light"/>
                <w:sz w:val="20"/>
                <w:szCs w:val="20"/>
              </w:rPr>
              <w:t xml:space="preserve"> (2 CFR 200.</w:t>
            </w:r>
            <w:r w:rsidR="00374DEE" w:rsidRPr="00D00DF7">
              <w:rPr>
                <w:rFonts w:ascii="Calibri Light" w:hAnsi="Calibri Light" w:cs="Calibri Light"/>
                <w:sz w:val="20"/>
                <w:szCs w:val="20"/>
              </w:rPr>
              <w:t>313</w:t>
            </w:r>
            <w:r w:rsidR="001A7903" w:rsidRPr="00D00DF7">
              <w:rPr>
                <w:rFonts w:ascii="Calibri Light" w:hAnsi="Calibri Light" w:cs="Calibri Light"/>
                <w:sz w:val="20"/>
                <w:szCs w:val="20"/>
              </w:rPr>
              <w:t>(</w:t>
            </w:r>
            <w:r w:rsidR="00374DEE" w:rsidRPr="00D00DF7">
              <w:rPr>
                <w:rFonts w:ascii="Calibri Light" w:hAnsi="Calibri Light" w:cs="Calibri Light"/>
                <w:sz w:val="20"/>
                <w:szCs w:val="20"/>
              </w:rPr>
              <w:t>d</w:t>
            </w:r>
            <w:r w:rsidR="001A7903" w:rsidRPr="00D00DF7">
              <w:rPr>
                <w:rFonts w:ascii="Calibri Light" w:hAnsi="Calibri Light" w:cs="Calibri Light"/>
                <w:sz w:val="20"/>
                <w:szCs w:val="20"/>
              </w:rPr>
              <w:t>)</w:t>
            </w:r>
            <w:r w:rsidR="00374DEE" w:rsidRPr="00D00DF7">
              <w:rPr>
                <w:rFonts w:ascii="Calibri Light" w:hAnsi="Calibri Light" w:cs="Calibri Light"/>
                <w:sz w:val="20"/>
                <w:szCs w:val="20"/>
              </w:rPr>
              <w:t>(2)&amp;(3)</w:t>
            </w:r>
            <w:r w:rsidR="001A7903" w:rsidRPr="00D00DF7">
              <w:rPr>
                <w:rFonts w:ascii="Calibri Light" w:hAnsi="Calibri Light" w:cs="Calibri Light"/>
                <w:sz w:val="20"/>
                <w:szCs w:val="20"/>
              </w:rPr>
              <w:t>)</w:t>
            </w:r>
            <w:r w:rsidRPr="00D00DF7">
              <w:rPr>
                <w:rFonts w:ascii="Calibri Light" w:hAnsi="Calibri Light" w:cs="Calibri Light"/>
                <w:sz w:val="20"/>
                <w:szCs w:val="20"/>
              </w:rPr>
              <w:t>?</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63328F" w:rsidRPr="00D00DF7" w:rsidRDefault="0063328F" w:rsidP="0023115C">
            <w:pPr>
              <w:rPr>
                <w:rFonts w:ascii="Calibri Light" w:hAnsi="Calibri Light" w:cs="Calibri Light"/>
                <w:sz w:val="20"/>
                <w:szCs w:val="20"/>
              </w:rPr>
            </w:pPr>
          </w:p>
        </w:tc>
      </w:tr>
      <w:tr w:rsidR="0063328F" w:rsidRPr="00D00DF7" w:rsidTr="00D00DF7">
        <w:tc>
          <w:tcPr>
            <w:tcW w:w="6390" w:type="dxa"/>
          </w:tcPr>
          <w:p w:rsidR="0063328F" w:rsidRPr="00D00DF7" w:rsidRDefault="0063328F" w:rsidP="00282018">
            <w:pPr>
              <w:pStyle w:val="ListParagraph"/>
              <w:numPr>
                <w:ilvl w:val="0"/>
                <w:numId w:val="9"/>
              </w:numPr>
              <w:ind w:left="522" w:hanging="522"/>
              <w:rPr>
                <w:rFonts w:ascii="Calibri Light" w:hAnsi="Calibri Light" w:cs="Calibri Light"/>
                <w:sz w:val="20"/>
                <w:szCs w:val="20"/>
              </w:rPr>
            </w:pPr>
            <w:r w:rsidRPr="00D00DF7">
              <w:rPr>
                <w:rFonts w:ascii="Calibri Light" w:hAnsi="Calibri Light" w:cs="Calibri Light"/>
                <w:sz w:val="20"/>
                <w:szCs w:val="20"/>
              </w:rPr>
              <w:t>Are equipment inventory records maintained that provide the following detai</w:t>
            </w:r>
            <w:r w:rsidR="00374DEE" w:rsidRPr="00D00DF7">
              <w:rPr>
                <w:rFonts w:ascii="Calibri Light" w:hAnsi="Calibri Light" w:cs="Calibri Light"/>
                <w:sz w:val="20"/>
                <w:szCs w:val="20"/>
              </w:rPr>
              <w:t>l per 2 CFR 200.313(d)(1)</w:t>
            </w:r>
            <w:r w:rsidRPr="00D00DF7">
              <w:rPr>
                <w:rFonts w:ascii="Calibri Light" w:hAnsi="Calibri Light" w:cs="Calibri Light"/>
                <w:sz w:val="20"/>
                <w:szCs w:val="20"/>
              </w:rPr>
              <w:t>:</w:t>
            </w:r>
          </w:p>
          <w:p w:rsidR="0058754F" w:rsidRPr="00D00DF7" w:rsidRDefault="0063328F" w:rsidP="00DC59C9">
            <w:pPr>
              <w:pStyle w:val="ListParagraph"/>
              <w:numPr>
                <w:ilvl w:val="4"/>
                <w:numId w:val="1"/>
              </w:numPr>
              <w:tabs>
                <w:tab w:val="right" w:pos="5040"/>
              </w:tabs>
              <w:ind w:left="882" w:hanging="270"/>
              <w:rPr>
                <w:rFonts w:ascii="Calibri Light" w:hAnsi="Calibri Light" w:cs="Calibri Light"/>
                <w:sz w:val="20"/>
                <w:szCs w:val="20"/>
              </w:rPr>
            </w:pPr>
            <w:r w:rsidRPr="00D00DF7">
              <w:rPr>
                <w:rFonts w:ascii="Calibri Light" w:hAnsi="Calibri Light" w:cs="Calibri Light"/>
                <w:sz w:val="20"/>
                <w:szCs w:val="20"/>
              </w:rPr>
              <w:t>Item Description</w:t>
            </w:r>
          </w:p>
          <w:p w:rsidR="0058754F" w:rsidRPr="00D00DF7" w:rsidRDefault="0063328F" w:rsidP="00DC59C9">
            <w:pPr>
              <w:pStyle w:val="ListParagraph"/>
              <w:numPr>
                <w:ilvl w:val="4"/>
                <w:numId w:val="1"/>
              </w:numPr>
              <w:tabs>
                <w:tab w:val="right" w:pos="5040"/>
              </w:tabs>
              <w:ind w:left="882" w:hanging="270"/>
              <w:rPr>
                <w:rFonts w:ascii="Calibri Light" w:hAnsi="Calibri Light" w:cs="Calibri Light"/>
                <w:sz w:val="20"/>
                <w:szCs w:val="20"/>
              </w:rPr>
            </w:pPr>
            <w:r w:rsidRPr="00D00DF7">
              <w:rPr>
                <w:rFonts w:ascii="Calibri Light" w:hAnsi="Calibri Light" w:cs="Calibri Light"/>
                <w:sz w:val="20"/>
                <w:szCs w:val="20"/>
              </w:rPr>
              <w:t>Serial Number</w:t>
            </w:r>
          </w:p>
          <w:p w:rsidR="0058754F" w:rsidRPr="00D00DF7" w:rsidRDefault="0063328F" w:rsidP="00DC59C9">
            <w:pPr>
              <w:pStyle w:val="ListParagraph"/>
              <w:numPr>
                <w:ilvl w:val="4"/>
                <w:numId w:val="1"/>
              </w:numPr>
              <w:tabs>
                <w:tab w:val="right" w:pos="5040"/>
              </w:tabs>
              <w:ind w:left="882" w:hanging="270"/>
              <w:rPr>
                <w:rFonts w:ascii="Calibri Light" w:hAnsi="Calibri Light" w:cs="Calibri Light"/>
                <w:sz w:val="20"/>
                <w:szCs w:val="20"/>
              </w:rPr>
            </w:pPr>
            <w:r w:rsidRPr="00D00DF7">
              <w:rPr>
                <w:rFonts w:ascii="Calibri Light" w:hAnsi="Calibri Light" w:cs="Calibri Light"/>
                <w:sz w:val="20"/>
                <w:szCs w:val="20"/>
              </w:rPr>
              <w:t>Cost</w:t>
            </w:r>
          </w:p>
          <w:p w:rsidR="0058754F" w:rsidRPr="00D00DF7" w:rsidRDefault="0063328F" w:rsidP="00DC59C9">
            <w:pPr>
              <w:pStyle w:val="ListParagraph"/>
              <w:numPr>
                <w:ilvl w:val="4"/>
                <w:numId w:val="1"/>
              </w:numPr>
              <w:tabs>
                <w:tab w:val="right" w:pos="5040"/>
              </w:tabs>
              <w:ind w:left="882" w:hanging="270"/>
              <w:rPr>
                <w:rFonts w:ascii="Calibri Light" w:hAnsi="Calibri Light" w:cs="Calibri Light"/>
                <w:sz w:val="20"/>
                <w:szCs w:val="20"/>
              </w:rPr>
            </w:pPr>
            <w:r w:rsidRPr="00D00DF7">
              <w:rPr>
                <w:rFonts w:ascii="Calibri Light" w:hAnsi="Calibri Light" w:cs="Calibri Light"/>
                <w:sz w:val="20"/>
                <w:szCs w:val="20"/>
              </w:rPr>
              <w:t>Acquisition/Disposal Dates</w:t>
            </w:r>
          </w:p>
          <w:p w:rsidR="0058754F" w:rsidRPr="00D00DF7" w:rsidRDefault="0063328F" w:rsidP="00DC59C9">
            <w:pPr>
              <w:pStyle w:val="ListParagraph"/>
              <w:numPr>
                <w:ilvl w:val="4"/>
                <w:numId w:val="1"/>
              </w:numPr>
              <w:tabs>
                <w:tab w:val="right" w:pos="5040"/>
              </w:tabs>
              <w:ind w:left="882" w:hanging="270"/>
              <w:rPr>
                <w:rFonts w:ascii="Calibri Light" w:hAnsi="Calibri Light" w:cs="Calibri Light"/>
                <w:sz w:val="20"/>
                <w:szCs w:val="20"/>
              </w:rPr>
            </w:pPr>
            <w:r w:rsidRPr="00D00DF7">
              <w:rPr>
                <w:rFonts w:ascii="Calibri Light" w:hAnsi="Calibri Light" w:cs="Calibri Light"/>
                <w:sz w:val="20"/>
                <w:szCs w:val="20"/>
              </w:rPr>
              <w:t>Location/Responsible Program</w:t>
            </w:r>
          </w:p>
          <w:p w:rsidR="0058754F" w:rsidRPr="00D00DF7" w:rsidRDefault="0063328F" w:rsidP="00DC59C9">
            <w:pPr>
              <w:pStyle w:val="ListParagraph"/>
              <w:numPr>
                <w:ilvl w:val="4"/>
                <w:numId w:val="1"/>
              </w:numPr>
              <w:tabs>
                <w:tab w:val="right" w:pos="5040"/>
              </w:tabs>
              <w:ind w:left="882" w:hanging="270"/>
              <w:rPr>
                <w:rFonts w:ascii="Calibri Light" w:hAnsi="Calibri Light" w:cs="Calibri Light"/>
                <w:sz w:val="20"/>
                <w:szCs w:val="20"/>
              </w:rPr>
            </w:pPr>
            <w:r w:rsidRPr="00D00DF7">
              <w:rPr>
                <w:rFonts w:ascii="Calibri Light" w:hAnsi="Calibri Light" w:cs="Calibri Light"/>
                <w:sz w:val="20"/>
                <w:szCs w:val="20"/>
              </w:rPr>
              <w:t>Funding Source</w:t>
            </w:r>
          </w:p>
          <w:p w:rsidR="0063328F" w:rsidRPr="00D00DF7" w:rsidRDefault="0063328F" w:rsidP="00DC59C9">
            <w:pPr>
              <w:pStyle w:val="ListParagraph"/>
              <w:numPr>
                <w:ilvl w:val="4"/>
                <w:numId w:val="1"/>
              </w:numPr>
              <w:tabs>
                <w:tab w:val="right" w:pos="5040"/>
              </w:tabs>
              <w:ind w:left="882" w:hanging="270"/>
              <w:rPr>
                <w:rFonts w:ascii="Calibri Light" w:hAnsi="Calibri Light" w:cs="Calibri Light"/>
                <w:sz w:val="20"/>
                <w:szCs w:val="20"/>
              </w:rPr>
            </w:pPr>
            <w:r w:rsidRPr="00D00DF7">
              <w:rPr>
                <w:rFonts w:ascii="Calibri Light" w:hAnsi="Calibri Light" w:cs="Calibri Light"/>
                <w:sz w:val="20"/>
                <w:szCs w:val="20"/>
              </w:rPr>
              <w:t>Tag Number</w:t>
            </w:r>
          </w:p>
        </w:tc>
        <w:tc>
          <w:tcPr>
            <w:tcW w:w="810" w:type="dxa"/>
          </w:tcPr>
          <w:p w:rsidR="00D35A9D" w:rsidRPr="00D00DF7" w:rsidRDefault="00D35A9D" w:rsidP="008A1AFA">
            <w:pPr>
              <w:ind w:left="270" w:hanging="270"/>
              <w:jc w:val="center"/>
              <w:rPr>
                <w:rFonts w:ascii="Calibri Light" w:hAnsi="Calibri Light" w:cs="Calibri Light"/>
                <w:sz w:val="20"/>
                <w:szCs w:val="20"/>
              </w:rPr>
            </w:pPr>
          </w:p>
        </w:tc>
        <w:tc>
          <w:tcPr>
            <w:tcW w:w="3440" w:type="dxa"/>
          </w:tcPr>
          <w:p w:rsidR="0063328F" w:rsidRPr="00D00DF7" w:rsidRDefault="0063328F" w:rsidP="0023115C">
            <w:pPr>
              <w:rPr>
                <w:rFonts w:ascii="Calibri Light" w:hAnsi="Calibri Light" w:cs="Calibri Light"/>
                <w:sz w:val="20"/>
                <w:szCs w:val="20"/>
              </w:rPr>
            </w:pPr>
          </w:p>
        </w:tc>
      </w:tr>
      <w:tr w:rsidR="00444E97" w:rsidRPr="00D00DF7" w:rsidTr="00D00DF7">
        <w:tc>
          <w:tcPr>
            <w:tcW w:w="6390" w:type="dxa"/>
          </w:tcPr>
          <w:p w:rsidR="00444E97" w:rsidRPr="00D00DF7" w:rsidRDefault="00444E97" w:rsidP="00DC59C9">
            <w:pPr>
              <w:pStyle w:val="ListParagraph"/>
              <w:numPr>
                <w:ilvl w:val="0"/>
                <w:numId w:val="9"/>
              </w:numPr>
              <w:ind w:left="522" w:hanging="522"/>
              <w:rPr>
                <w:rFonts w:ascii="Calibri Light" w:hAnsi="Calibri Light" w:cs="Calibri Light"/>
                <w:sz w:val="20"/>
                <w:szCs w:val="20"/>
              </w:rPr>
            </w:pPr>
            <w:r w:rsidRPr="00D00DF7">
              <w:rPr>
                <w:rFonts w:ascii="Calibri Light" w:hAnsi="Calibri Light" w:cs="Calibri Light"/>
                <w:sz w:val="20"/>
                <w:szCs w:val="20"/>
              </w:rPr>
              <w:t xml:space="preserve">Are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w:t>
            </w:r>
            <w:r w:rsidR="00A610F1" w:rsidRPr="00D00DF7">
              <w:rPr>
                <w:rFonts w:ascii="Calibri Light" w:hAnsi="Calibri Light" w:cs="Calibri Light"/>
                <w:sz w:val="20"/>
                <w:szCs w:val="20"/>
              </w:rPr>
              <w:t>funded</w:t>
            </w:r>
            <w:r w:rsidRPr="00D00DF7">
              <w:rPr>
                <w:rFonts w:ascii="Calibri Light" w:hAnsi="Calibri Light" w:cs="Calibri Light"/>
                <w:sz w:val="20"/>
                <w:szCs w:val="20"/>
              </w:rPr>
              <w:t xml:space="preserve"> supplies maintained in a secure location with access limited to applicable program staff?</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444E97" w:rsidRPr="00D00DF7" w:rsidRDefault="00444E97" w:rsidP="0023115C">
            <w:pPr>
              <w:rPr>
                <w:rFonts w:ascii="Calibri Light" w:hAnsi="Calibri Light" w:cs="Calibri Light"/>
                <w:sz w:val="20"/>
                <w:szCs w:val="20"/>
              </w:rPr>
            </w:pPr>
          </w:p>
        </w:tc>
      </w:tr>
      <w:tr w:rsidR="00444E97" w:rsidRPr="00D00DF7" w:rsidTr="00D00DF7">
        <w:tc>
          <w:tcPr>
            <w:tcW w:w="6390" w:type="dxa"/>
          </w:tcPr>
          <w:p w:rsidR="00444E97" w:rsidRPr="00D00DF7" w:rsidRDefault="00444E97" w:rsidP="00DC59C9">
            <w:pPr>
              <w:pStyle w:val="ListParagraph"/>
              <w:numPr>
                <w:ilvl w:val="0"/>
                <w:numId w:val="9"/>
              </w:numPr>
              <w:ind w:left="522" w:hanging="522"/>
              <w:rPr>
                <w:rFonts w:ascii="Calibri Light" w:hAnsi="Calibri Light" w:cs="Calibri Light"/>
                <w:sz w:val="20"/>
                <w:szCs w:val="20"/>
              </w:rPr>
            </w:pPr>
            <w:r w:rsidRPr="00D00DF7">
              <w:rPr>
                <w:rFonts w:ascii="Calibri Light" w:hAnsi="Calibri Light" w:cs="Calibri Light"/>
                <w:sz w:val="20"/>
                <w:szCs w:val="20"/>
              </w:rPr>
              <w:t xml:space="preserve">Are there controls in place to prevent unauthorized consumption of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w:t>
            </w:r>
            <w:r w:rsidR="00A610F1" w:rsidRPr="00D00DF7">
              <w:rPr>
                <w:rFonts w:ascii="Calibri Light" w:hAnsi="Calibri Light" w:cs="Calibri Light"/>
                <w:sz w:val="20"/>
                <w:szCs w:val="20"/>
              </w:rPr>
              <w:t>funded</w:t>
            </w:r>
            <w:r w:rsidRPr="00D00DF7">
              <w:rPr>
                <w:rFonts w:ascii="Calibri Light" w:hAnsi="Calibri Light" w:cs="Calibri Light"/>
                <w:sz w:val="20"/>
                <w:szCs w:val="20"/>
              </w:rPr>
              <w:t xml:space="preserve"> supplies?</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444E97" w:rsidRPr="00D00DF7" w:rsidRDefault="00444E97" w:rsidP="0023115C">
            <w:pPr>
              <w:rPr>
                <w:rFonts w:ascii="Calibri Light" w:hAnsi="Calibri Light" w:cs="Calibri Light"/>
                <w:sz w:val="20"/>
                <w:szCs w:val="20"/>
              </w:rPr>
            </w:pPr>
          </w:p>
        </w:tc>
      </w:tr>
      <w:tr w:rsidR="00D4121E" w:rsidRPr="00D00DF7" w:rsidTr="00D00DF7">
        <w:trPr>
          <w:trHeight w:val="360"/>
        </w:trPr>
        <w:tc>
          <w:tcPr>
            <w:tcW w:w="6390" w:type="dxa"/>
            <w:vAlign w:val="center"/>
          </w:tcPr>
          <w:p w:rsidR="00D4121E" w:rsidRPr="00D00DF7" w:rsidRDefault="00FD2D09" w:rsidP="007923F2">
            <w:pPr>
              <w:pStyle w:val="ListParagraph"/>
              <w:numPr>
                <w:ilvl w:val="0"/>
                <w:numId w:val="17"/>
              </w:numPr>
              <w:ind w:left="342" w:hanging="342"/>
              <w:rPr>
                <w:rFonts w:ascii="Calibri Light" w:hAnsi="Calibri Light" w:cs="Calibri Light"/>
                <w:b/>
                <w:sz w:val="24"/>
                <w:szCs w:val="24"/>
              </w:rPr>
            </w:pPr>
            <w:r w:rsidRPr="00D00DF7">
              <w:rPr>
                <w:rFonts w:ascii="Calibri Light" w:hAnsi="Calibri Light" w:cs="Calibri Light"/>
                <w:b/>
              </w:rPr>
              <w:t>Procurement</w:t>
            </w:r>
          </w:p>
        </w:tc>
        <w:tc>
          <w:tcPr>
            <w:tcW w:w="810" w:type="dxa"/>
            <w:vAlign w:val="center"/>
          </w:tcPr>
          <w:p w:rsidR="00D4121E" w:rsidRPr="00D00DF7" w:rsidRDefault="00D4121E" w:rsidP="007923F2">
            <w:pPr>
              <w:ind w:left="270" w:hanging="270"/>
              <w:rPr>
                <w:rFonts w:ascii="Calibri Light" w:hAnsi="Calibri Light" w:cs="Calibri Light"/>
                <w:sz w:val="20"/>
                <w:szCs w:val="20"/>
              </w:rPr>
            </w:pPr>
          </w:p>
        </w:tc>
        <w:tc>
          <w:tcPr>
            <w:tcW w:w="3440" w:type="dxa"/>
            <w:vAlign w:val="center"/>
          </w:tcPr>
          <w:p w:rsidR="00D4121E" w:rsidRPr="00D00DF7" w:rsidRDefault="00D4121E" w:rsidP="007923F2">
            <w:pPr>
              <w:rPr>
                <w:rFonts w:ascii="Calibri Light" w:hAnsi="Calibri Light" w:cs="Calibri Light"/>
                <w:sz w:val="20"/>
                <w:szCs w:val="20"/>
              </w:rPr>
            </w:pPr>
          </w:p>
        </w:tc>
      </w:tr>
      <w:tr w:rsidR="00B9701C" w:rsidRPr="00D00DF7" w:rsidTr="00D00DF7">
        <w:tc>
          <w:tcPr>
            <w:tcW w:w="6390" w:type="dxa"/>
          </w:tcPr>
          <w:p w:rsidR="00B02385" w:rsidRPr="00D00DF7" w:rsidRDefault="00B02385" w:rsidP="00DC59C9">
            <w:pPr>
              <w:pStyle w:val="ListParagraph"/>
              <w:numPr>
                <w:ilvl w:val="0"/>
                <w:numId w:val="11"/>
              </w:numPr>
              <w:ind w:left="522" w:hanging="522"/>
              <w:rPr>
                <w:rFonts w:ascii="Calibri Light" w:hAnsi="Calibri Light" w:cs="Calibri Light"/>
                <w:sz w:val="20"/>
                <w:szCs w:val="20"/>
              </w:rPr>
            </w:pPr>
            <w:r w:rsidRPr="00D00DF7">
              <w:rPr>
                <w:rFonts w:ascii="Calibri Light" w:hAnsi="Calibri Light" w:cs="Calibri Light"/>
                <w:sz w:val="20"/>
                <w:szCs w:val="20"/>
              </w:rPr>
              <w:t>Does the Agency comply with the General Procurement Standards contained in 2 CFR 200.318, which include, but are not limited to the following:</w:t>
            </w:r>
          </w:p>
          <w:p w:rsidR="00B06A4B" w:rsidRPr="00D00DF7" w:rsidRDefault="00B02385" w:rsidP="00DC59C9">
            <w:pPr>
              <w:pStyle w:val="ListParagraph"/>
              <w:numPr>
                <w:ilvl w:val="0"/>
                <w:numId w:val="21"/>
              </w:numPr>
              <w:ind w:left="882" w:hanging="270"/>
              <w:rPr>
                <w:rFonts w:ascii="Calibri Light" w:hAnsi="Calibri Light" w:cs="Calibri Light"/>
                <w:sz w:val="20"/>
                <w:szCs w:val="20"/>
              </w:rPr>
            </w:pPr>
            <w:r w:rsidRPr="00D00DF7">
              <w:rPr>
                <w:rFonts w:ascii="Calibri Light" w:hAnsi="Calibri Light" w:cs="Calibri Light"/>
                <w:sz w:val="20"/>
                <w:szCs w:val="20"/>
              </w:rPr>
              <w:t>Maintaining oversight to ensure that contractors perform in accordance with the terms, conditions, and specifications of their contracts or purchase orders</w:t>
            </w:r>
            <w:r w:rsidR="005C7F74" w:rsidRPr="00D00DF7">
              <w:rPr>
                <w:rFonts w:ascii="Calibri Light" w:hAnsi="Calibri Light" w:cs="Calibri Light"/>
                <w:sz w:val="20"/>
                <w:szCs w:val="20"/>
              </w:rPr>
              <w:t>?</w:t>
            </w:r>
          </w:p>
          <w:p w:rsidR="00B06A4B" w:rsidRPr="00D00DF7" w:rsidRDefault="00B02385" w:rsidP="00DC59C9">
            <w:pPr>
              <w:pStyle w:val="ListParagraph"/>
              <w:numPr>
                <w:ilvl w:val="0"/>
                <w:numId w:val="21"/>
              </w:numPr>
              <w:ind w:left="882" w:hanging="270"/>
              <w:rPr>
                <w:rFonts w:ascii="Calibri Light" w:hAnsi="Calibri Light" w:cs="Calibri Light"/>
                <w:sz w:val="20"/>
                <w:szCs w:val="20"/>
              </w:rPr>
            </w:pPr>
            <w:r w:rsidRPr="00D00DF7">
              <w:rPr>
                <w:rFonts w:ascii="Calibri Light" w:hAnsi="Calibri Light" w:cs="Calibri Light"/>
                <w:sz w:val="20"/>
                <w:szCs w:val="20"/>
              </w:rPr>
              <w:t>Maintaining written standards of conduct covering conflicts of interest and governing the performance of its employees engaged in the selection, award and administration of contracts?</w:t>
            </w:r>
          </w:p>
          <w:p w:rsidR="00B06A4B" w:rsidRPr="00D00DF7" w:rsidRDefault="00B02385" w:rsidP="00DC59C9">
            <w:pPr>
              <w:pStyle w:val="ListParagraph"/>
              <w:numPr>
                <w:ilvl w:val="0"/>
                <w:numId w:val="21"/>
              </w:numPr>
              <w:ind w:left="882" w:hanging="270"/>
              <w:rPr>
                <w:rFonts w:ascii="Calibri Light" w:hAnsi="Calibri Light" w:cs="Calibri Light"/>
                <w:sz w:val="20"/>
                <w:szCs w:val="20"/>
              </w:rPr>
            </w:pPr>
            <w:r w:rsidRPr="00D00DF7">
              <w:rPr>
                <w:rFonts w:ascii="Calibri Light" w:hAnsi="Calibri Light" w:cs="Calibri Light"/>
                <w:sz w:val="20"/>
                <w:szCs w:val="20"/>
              </w:rPr>
              <w:t>Awarding contracts only to responsible contractors possessing the ability to perform successfully under the terms and conditions of a proposed procurement?</w:t>
            </w:r>
          </w:p>
          <w:p w:rsidR="00B02385" w:rsidRPr="00D00DF7" w:rsidRDefault="00B02385" w:rsidP="00DC59C9">
            <w:pPr>
              <w:pStyle w:val="ListParagraph"/>
              <w:numPr>
                <w:ilvl w:val="0"/>
                <w:numId w:val="21"/>
              </w:numPr>
              <w:ind w:left="882" w:hanging="270"/>
              <w:rPr>
                <w:rFonts w:ascii="Calibri Light" w:hAnsi="Calibri Light" w:cs="Calibri Light"/>
                <w:sz w:val="20"/>
                <w:szCs w:val="20"/>
              </w:rPr>
            </w:pPr>
            <w:r w:rsidRPr="00D00DF7">
              <w:rPr>
                <w:rFonts w:ascii="Calibri Light" w:hAnsi="Calibri Light" w:cs="Calibri Light"/>
                <w:sz w:val="20"/>
                <w:szCs w:val="20"/>
              </w:rPr>
              <w:t>Maintaining records sufficient to detail the history of procurement including the rationale for the method of procurement, selection</w:t>
            </w:r>
            <w:r w:rsidR="008C121B" w:rsidRPr="00D00DF7">
              <w:rPr>
                <w:rFonts w:ascii="Calibri Light" w:hAnsi="Calibri Light" w:cs="Calibri Light"/>
                <w:sz w:val="20"/>
                <w:szCs w:val="20"/>
              </w:rPr>
              <w:t xml:space="preserve"> </w:t>
            </w:r>
            <w:r w:rsidRPr="00D00DF7">
              <w:rPr>
                <w:rFonts w:ascii="Calibri Light" w:hAnsi="Calibri Light" w:cs="Calibri Light"/>
                <w:sz w:val="20"/>
                <w:szCs w:val="20"/>
              </w:rPr>
              <w:t>of contract type, contractor selection or rejection, and the basis for the contract price?</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B9701C" w:rsidRPr="00D00DF7" w:rsidRDefault="00B9701C" w:rsidP="0023115C">
            <w:pPr>
              <w:rPr>
                <w:rFonts w:ascii="Calibri Light" w:hAnsi="Calibri Light" w:cs="Calibri Light"/>
                <w:sz w:val="20"/>
                <w:szCs w:val="20"/>
              </w:rPr>
            </w:pPr>
          </w:p>
        </w:tc>
      </w:tr>
      <w:tr w:rsidR="00FD2D09" w:rsidRPr="00D00DF7" w:rsidTr="00D00DF7">
        <w:tc>
          <w:tcPr>
            <w:tcW w:w="6390" w:type="dxa"/>
          </w:tcPr>
          <w:p w:rsidR="00FD2D09" w:rsidRPr="00D00DF7" w:rsidRDefault="00FC384C" w:rsidP="00DC59C9">
            <w:pPr>
              <w:pStyle w:val="ListParagraph"/>
              <w:numPr>
                <w:ilvl w:val="0"/>
                <w:numId w:val="11"/>
              </w:numPr>
              <w:ind w:left="522" w:hanging="522"/>
              <w:rPr>
                <w:rFonts w:ascii="Calibri Light" w:hAnsi="Calibri Light" w:cs="Calibri Light"/>
                <w:sz w:val="20"/>
                <w:szCs w:val="20"/>
              </w:rPr>
            </w:pPr>
            <w:r w:rsidRPr="00D00DF7">
              <w:rPr>
                <w:rFonts w:ascii="Calibri Light" w:hAnsi="Calibri Light" w:cs="Calibri Light"/>
                <w:sz w:val="20"/>
                <w:szCs w:val="20"/>
              </w:rPr>
              <w:t>Does the Agency conduct all procurement transactions in a manner providing full and open competition consistent with the standards of 2 CFR 200.319?</w:t>
            </w:r>
          </w:p>
        </w:tc>
        <w:tc>
          <w:tcPr>
            <w:tcW w:w="810" w:type="dxa"/>
          </w:tcPr>
          <w:p w:rsidR="00FD2D09" w:rsidRPr="00D00DF7" w:rsidRDefault="00FD2D09" w:rsidP="008A1AFA">
            <w:pPr>
              <w:ind w:left="270" w:hanging="270"/>
              <w:jc w:val="center"/>
              <w:rPr>
                <w:rFonts w:ascii="Calibri Light" w:hAnsi="Calibri Light" w:cs="Calibri Light"/>
                <w:sz w:val="20"/>
                <w:szCs w:val="20"/>
              </w:rPr>
            </w:pPr>
          </w:p>
        </w:tc>
        <w:tc>
          <w:tcPr>
            <w:tcW w:w="3440" w:type="dxa"/>
          </w:tcPr>
          <w:p w:rsidR="00FD2D09" w:rsidRPr="00D00DF7" w:rsidRDefault="00FD2D09" w:rsidP="0023115C">
            <w:pPr>
              <w:rPr>
                <w:rFonts w:ascii="Calibri Light" w:hAnsi="Calibri Light" w:cs="Calibri Light"/>
                <w:sz w:val="20"/>
                <w:szCs w:val="20"/>
              </w:rPr>
            </w:pPr>
          </w:p>
        </w:tc>
      </w:tr>
      <w:tr w:rsidR="00FC384C" w:rsidRPr="00D00DF7" w:rsidTr="00D00DF7">
        <w:tc>
          <w:tcPr>
            <w:tcW w:w="6390" w:type="dxa"/>
          </w:tcPr>
          <w:p w:rsidR="00FC384C" w:rsidRPr="00D00DF7" w:rsidRDefault="00B57BF5" w:rsidP="00DC59C9">
            <w:pPr>
              <w:pStyle w:val="ListParagraph"/>
              <w:numPr>
                <w:ilvl w:val="0"/>
                <w:numId w:val="11"/>
              </w:numPr>
              <w:ind w:left="522" w:hanging="522"/>
              <w:rPr>
                <w:rFonts w:ascii="Calibri Light" w:hAnsi="Calibri Light" w:cs="Calibri Light"/>
                <w:sz w:val="20"/>
                <w:szCs w:val="20"/>
              </w:rPr>
            </w:pPr>
            <w:r w:rsidRPr="00D00DF7">
              <w:rPr>
                <w:rFonts w:ascii="Calibri Light" w:hAnsi="Calibri Light" w:cs="Calibri Light"/>
                <w:sz w:val="20"/>
                <w:szCs w:val="20"/>
              </w:rPr>
              <w:t>Does the Agency have written procedures for procurement transactions ensuring that all solicitations incorporate a clear and accurate description of the technical requirements for the material, product, or service to be procured; all requirements which the offerors must fulfill; and all other factors to be used in evaluating bids or proposals</w:t>
            </w:r>
            <w:r w:rsidR="009D0F10" w:rsidRPr="00D00DF7">
              <w:rPr>
                <w:rFonts w:ascii="Calibri Light" w:hAnsi="Calibri Light" w:cs="Calibri Light"/>
                <w:sz w:val="20"/>
                <w:szCs w:val="20"/>
              </w:rPr>
              <w:t>?</w:t>
            </w:r>
            <w:r w:rsidR="006F2F35" w:rsidRPr="00D00DF7">
              <w:rPr>
                <w:rFonts w:ascii="Calibri Light" w:hAnsi="Calibri Light" w:cs="Calibri Light"/>
                <w:sz w:val="20"/>
                <w:szCs w:val="20"/>
              </w:rPr>
              <w:t xml:space="preserve"> (2 CFR 200.319(c))</w:t>
            </w:r>
            <w:r w:rsidRPr="00D00DF7">
              <w:rPr>
                <w:rFonts w:ascii="Calibri Light" w:hAnsi="Calibri Light" w:cs="Calibri Light"/>
                <w:sz w:val="20"/>
                <w:szCs w:val="20"/>
              </w:rPr>
              <w:t xml:space="preserve"> </w:t>
            </w:r>
          </w:p>
        </w:tc>
        <w:tc>
          <w:tcPr>
            <w:tcW w:w="810" w:type="dxa"/>
          </w:tcPr>
          <w:p w:rsidR="00FC384C" w:rsidRPr="00D00DF7" w:rsidRDefault="00FC384C" w:rsidP="008A1AFA">
            <w:pPr>
              <w:ind w:left="270" w:hanging="270"/>
              <w:jc w:val="center"/>
              <w:rPr>
                <w:rFonts w:ascii="Calibri Light" w:hAnsi="Calibri Light" w:cs="Calibri Light"/>
                <w:sz w:val="20"/>
                <w:szCs w:val="20"/>
              </w:rPr>
            </w:pPr>
          </w:p>
        </w:tc>
        <w:tc>
          <w:tcPr>
            <w:tcW w:w="3440" w:type="dxa"/>
          </w:tcPr>
          <w:p w:rsidR="00FC384C" w:rsidRPr="00D00DF7" w:rsidRDefault="00FC384C" w:rsidP="0023115C">
            <w:pPr>
              <w:rPr>
                <w:rFonts w:ascii="Calibri Light" w:hAnsi="Calibri Light" w:cs="Calibri Light"/>
                <w:sz w:val="20"/>
                <w:szCs w:val="20"/>
              </w:rPr>
            </w:pPr>
          </w:p>
        </w:tc>
      </w:tr>
      <w:tr w:rsidR="00362394" w:rsidRPr="00D00DF7" w:rsidTr="00D00DF7">
        <w:tc>
          <w:tcPr>
            <w:tcW w:w="6390" w:type="dxa"/>
          </w:tcPr>
          <w:p w:rsidR="00362394" w:rsidRPr="00D00DF7" w:rsidRDefault="00362394" w:rsidP="00DC59C9">
            <w:pPr>
              <w:pStyle w:val="ListParagraph"/>
              <w:numPr>
                <w:ilvl w:val="0"/>
                <w:numId w:val="11"/>
              </w:numPr>
              <w:ind w:left="522" w:hanging="522"/>
              <w:rPr>
                <w:rFonts w:ascii="Calibri Light" w:hAnsi="Calibri Light" w:cs="Calibri Light"/>
                <w:sz w:val="20"/>
                <w:szCs w:val="20"/>
              </w:rPr>
            </w:pPr>
            <w:r w:rsidRPr="00D00DF7">
              <w:rPr>
                <w:rFonts w:ascii="Calibri Light" w:hAnsi="Calibri Light" w:cs="Calibri Light"/>
                <w:sz w:val="20"/>
                <w:szCs w:val="20"/>
              </w:rPr>
              <w:t xml:space="preserve">Does the Agency comply with the following allowed methods of procurement </w:t>
            </w:r>
            <w:r w:rsidR="002E6C81" w:rsidRPr="00D00DF7">
              <w:rPr>
                <w:rFonts w:ascii="Calibri Light" w:hAnsi="Calibri Light" w:cs="Calibri Light"/>
                <w:sz w:val="20"/>
                <w:szCs w:val="20"/>
              </w:rPr>
              <w:t xml:space="preserve">and </w:t>
            </w:r>
            <w:r w:rsidR="009D0F10" w:rsidRPr="00D00DF7">
              <w:rPr>
                <w:rFonts w:ascii="Calibri Light" w:hAnsi="Calibri Light" w:cs="Calibri Light"/>
                <w:sz w:val="20"/>
                <w:szCs w:val="20"/>
              </w:rPr>
              <w:t xml:space="preserve">the requirements for each </w:t>
            </w:r>
            <w:r w:rsidR="002E6C81" w:rsidRPr="00D00DF7">
              <w:rPr>
                <w:rFonts w:ascii="Calibri Light" w:hAnsi="Calibri Light" w:cs="Calibri Light"/>
                <w:sz w:val="20"/>
                <w:szCs w:val="20"/>
              </w:rPr>
              <w:t xml:space="preserve">as </w:t>
            </w:r>
            <w:r w:rsidRPr="00D00DF7">
              <w:rPr>
                <w:rFonts w:ascii="Calibri Light" w:hAnsi="Calibri Light" w:cs="Calibri Light"/>
                <w:sz w:val="20"/>
                <w:szCs w:val="20"/>
              </w:rPr>
              <w:t>specified in 2 CFR 200.320?</w:t>
            </w:r>
          </w:p>
          <w:p w:rsidR="00B06A4B" w:rsidRPr="00D00DF7" w:rsidRDefault="00362394" w:rsidP="00DC59C9">
            <w:pPr>
              <w:pStyle w:val="ListParagraph"/>
              <w:numPr>
                <w:ilvl w:val="0"/>
                <w:numId w:val="22"/>
              </w:numPr>
              <w:ind w:left="882" w:hanging="270"/>
              <w:rPr>
                <w:rFonts w:ascii="Calibri Light" w:hAnsi="Calibri Light" w:cs="Calibri Light"/>
                <w:sz w:val="20"/>
                <w:szCs w:val="20"/>
              </w:rPr>
            </w:pPr>
            <w:r w:rsidRPr="00D00DF7">
              <w:rPr>
                <w:rFonts w:ascii="Calibri Light" w:hAnsi="Calibri Light" w:cs="Calibri Light"/>
                <w:sz w:val="20"/>
                <w:szCs w:val="20"/>
              </w:rPr>
              <w:t>Micro-purchases (generally &lt; or = $3,000 without quotes if price is reasonable)</w:t>
            </w:r>
          </w:p>
          <w:p w:rsidR="00B06A4B" w:rsidRPr="00D00DF7" w:rsidRDefault="00362394" w:rsidP="00DC59C9">
            <w:pPr>
              <w:pStyle w:val="ListParagraph"/>
              <w:numPr>
                <w:ilvl w:val="0"/>
                <w:numId w:val="22"/>
              </w:numPr>
              <w:ind w:left="882" w:hanging="270"/>
              <w:rPr>
                <w:rFonts w:ascii="Calibri Light" w:hAnsi="Calibri Light" w:cs="Calibri Light"/>
                <w:sz w:val="20"/>
                <w:szCs w:val="20"/>
              </w:rPr>
            </w:pPr>
            <w:r w:rsidRPr="00D00DF7">
              <w:rPr>
                <w:rFonts w:ascii="Calibri Light" w:hAnsi="Calibri Light" w:cs="Calibri Light"/>
                <w:sz w:val="20"/>
                <w:szCs w:val="20"/>
              </w:rPr>
              <w:t>Small purchase procedures (&lt;$150,000 with quotes from adequate sources)</w:t>
            </w:r>
          </w:p>
          <w:p w:rsidR="00B06A4B" w:rsidRPr="00D00DF7" w:rsidRDefault="00362394" w:rsidP="00DC59C9">
            <w:pPr>
              <w:pStyle w:val="ListParagraph"/>
              <w:numPr>
                <w:ilvl w:val="0"/>
                <w:numId w:val="22"/>
              </w:numPr>
              <w:ind w:left="882" w:hanging="270"/>
              <w:rPr>
                <w:rFonts w:ascii="Calibri Light" w:hAnsi="Calibri Light" w:cs="Calibri Light"/>
                <w:sz w:val="20"/>
                <w:szCs w:val="20"/>
              </w:rPr>
            </w:pPr>
            <w:r w:rsidRPr="00D00DF7">
              <w:rPr>
                <w:rFonts w:ascii="Calibri Light" w:hAnsi="Calibri Light" w:cs="Calibri Light"/>
                <w:sz w:val="20"/>
                <w:szCs w:val="20"/>
              </w:rPr>
              <w:t>Sealed bids</w:t>
            </w:r>
          </w:p>
          <w:p w:rsidR="00B06A4B" w:rsidRPr="00D00DF7" w:rsidRDefault="00362394" w:rsidP="00DC59C9">
            <w:pPr>
              <w:pStyle w:val="ListParagraph"/>
              <w:numPr>
                <w:ilvl w:val="0"/>
                <w:numId w:val="22"/>
              </w:numPr>
              <w:ind w:left="882" w:hanging="270"/>
              <w:rPr>
                <w:rFonts w:ascii="Calibri Light" w:hAnsi="Calibri Light" w:cs="Calibri Light"/>
                <w:sz w:val="20"/>
                <w:szCs w:val="20"/>
              </w:rPr>
            </w:pPr>
            <w:r w:rsidRPr="00D00DF7">
              <w:rPr>
                <w:rFonts w:ascii="Calibri Light" w:hAnsi="Calibri Light" w:cs="Calibri Light"/>
                <w:sz w:val="20"/>
                <w:szCs w:val="20"/>
              </w:rPr>
              <w:lastRenderedPageBreak/>
              <w:t>Competitive proposals</w:t>
            </w:r>
          </w:p>
          <w:p w:rsidR="00362394" w:rsidRPr="00D00DF7" w:rsidRDefault="00362394" w:rsidP="00DC59C9">
            <w:pPr>
              <w:pStyle w:val="ListParagraph"/>
              <w:numPr>
                <w:ilvl w:val="0"/>
                <w:numId w:val="22"/>
              </w:numPr>
              <w:ind w:left="882" w:hanging="270"/>
              <w:rPr>
                <w:rFonts w:ascii="Calibri Light" w:hAnsi="Calibri Light" w:cs="Calibri Light"/>
                <w:sz w:val="20"/>
                <w:szCs w:val="20"/>
              </w:rPr>
            </w:pPr>
            <w:r w:rsidRPr="00D00DF7">
              <w:rPr>
                <w:rFonts w:ascii="Calibri Light" w:hAnsi="Calibri Light" w:cs="Calibri Light"/>
                <w:sz w:val="20"/>
                <w:szCs w:val="20"/>
              </w:rPr>
              <w:t>Non-Competitive prop</w:t>
            </w:r>
            <w:r w:rsidR="002E6C81" w:rsidRPr="00D00DF7">
              <w:rPr>
                <w:rFonts w:ascii="Calibri Light" w:hAnsi="Calibri Light" w:cs="Calibri Light"/>
                <w:sz w:val="20"/>
                <w:szCs w:val="20"/>
              </w:rPr>
              <w:t>osals</w:t>
            </w:r>
          </w:p>
        </w:tc>
        <w:tc>
          <w:tcPr>
            <w:tcW w:w="810" w:type="dxa"/>
          </w:tcPr>
          <w:p w:rsidR="009D5BE5" w:rsidRPr="00D00DF7" w:rsidRDefault="009D5BE5" w:rsidP="008A1AFA">
            <w:pPr>
              <w:ind w:left="270" w:hanging="270"/>
              <w:jc w:val="center"/>
              <w:rPr>
                <w:rFonts w:ascii="Calibri Light" w:hAnsi="Calibri Light" w:cs="Calibri Light"/>
                <w:sz w:val="20"/>
                <w:szCs w:val="20"/>
              </w:rPr>
            </w:pPr>
          </w:p>
        </w:tc>
        <w:tc>
          <w:tcPr>
            <w:tcW w:w="3440" w:type="dxa"/>
          </w:tcPr>
          <w:p w:rsidR="00362394" w:rsidRPr="00D00DF7" w:rsidRDefault="00362394" w:rsidP="0023115C">
            <w:pPr>
              <w:rPr>
                <w:rFonts w:ascii="Calibri Light" w:hAnsi="Calibri Light" w:cs="Calibri Light"/>
                <w:sz w:val="20"/>
                <w:szCs w:val="20"/>
              </w:rPr>
            </w:pPr>
          </w:p>
        </w:tc>
      </w:tr>
      <w:tr w:rsidR="00FD2D09" w:rsidRPr="00D00DF7" w:rsidTr="00D00DF7">
        <w:trPr>
          <w:trHeight w:val="360"/>
        </w:trPr>
        <w:tc>
          <w:tcPr>
            <w:tcW w:w="6390" w:type="dxa"/>
            <w:vAlign w:val="center"/>
          </w:tcPr>
          <w:p w:rsidR="00FD2D09" w:rsidRPr="00D00DF7" w:rsidRDefault="00FD2D09" w:rsidP="007923F2">
            <w:pPr>
              <w:pStyle w:val="ListParagraph"/>
              <w:numPr>
                <w:ilvl w:val="0"/>
                <w:numId w:val="17"/>
              </w:numPr>
              <w:ind w:left="342"/>
              <w:rPr>
                <w:rFonts w:ascii="Calibri Light" w:hAnsi="Calibri Light" w:cs="Calibri Light"/>
                <w:sz w:val="20"/>
                <w:szCs w:val="20"/>
              </w:rPr>
            </w:pPr>
            <w:r w:rsidRPr="00D00DF7">
              <w:rPr>
                <w:rFonts w:ascii="Calibri Light" w:hAnsi="Calibri Light" w:cs="Calibri Light"/>
                <w:b/>
              </w:rPr>
              <w:t>Suspension and Debarment</w:t>
            </w:r>
          </w:p>
        </w:tc>
        <w:tc>
          <w:tcPr>
            <w:tcW w:w="810" w:type="dxa"/>
            <w:vAlign w:val="center"/>
          </w:tcPr>
          <w:p w:rsidR="00FD2D09" w:rsidRPr="00D00DF7" w:rsidRDefault="00FD2D09" w:rsidP="007923F2">
            <w:pPr>
              <w:ind w:left="270" w:hanging="270"/>
              <w:rPr>
                <w:rFonts w:ascii="Calibri Light" w:hAnsi="Calibri Light" w:cs="Calibri Light"/>
                <w:sz w:val="20"/>
                <w:szCs w:val="20"/>
              </w:rPr>
            </w:pPr>
          </w:p>
        </w:tc>
        <w:tc>
          <w:tcPr>
            <w:tcW w:w="3440" w:type="dxa"/>
            <w:vAlign w:val="center"/>
          </w:tcPr>
          <w:p w:rsidR="00FD2D09" w:rsidRPr="00D00DF7" w:rsidRDefault="00FD2D09" w:rsidP="007923F2">
            <w:pPr>
              <w:rPr>
                <w:rFonts w:ascii="Calibri Light" w:hAnsi="Calibri Light" w:cs="Calibri Light"/>
                <w:sz w:val="20"/>
                <w:szCs w:val="20"/>
              </w:rPr>
            </w:pPr>
          </w:p>
        </w:tc>
      </w:tr>
      <w:tr w:rsidR="005C7F74" w:rsidRPr="00D00DF7" w:rsidTr="00D00DF7">
        <w:tc>
          <w:tcPr>
            <w:tcW w:w="6390" w:type="dxa"/>
          </w:tcPr>
          <w:p w:rsidR="00611C6C" w:rsidRPr="00D00DF7" w:rsidRDefault="00AE77ED" w:rsidP="00611C6C">
            <w:pPr>
              <w:pStyle w:val="ListParagraph"/>
              <w:numPr>
                <w:ilvl w:val="0"/>
                <w:numId w:val="15"/>
              </w:numPr>
              <w:ind w:left="522" w:hanging="540"/>
              <w:rPr>
                <w:rFonts w:ascii="Calibri Light" w:hAnsi="Calibri Light" w:cs="Calibri Light"/>
                <w:sz w:val="20"/>
                <w:szCs w:val="20"/>
              </w:rPr>
            </w:pPr>
            <w:r w:rsidRPr="00D00DF7">
              <w:rPr>
                <w:rFonts w:ascii="Calibri Light" w:hAnsi="Calibri Light" w:cs="Calibri Light"/>
                <w:sz w:val="20"/>
                <w:szCs w:val="20"/>
              </w:rPr>
              <w:t xml:space="preserve">Did the Agency verify that subcontractors under covered transactions (procurement contracts for goods and services under a grant or cooperative agreement that are expected to equal or exceed $25,000, and all subawards to </w:t>
            </w:r>
            <w:r w:rsidR="00A707B2" w:rsidRPr="00D00DF7">
              <w:rPr>
                <w:rFonts w:ascii="Calibri Light" w:hAnsi="Calibri Light" w:cs="Calibri Light"/>
                <w:sz w:val="20"/>
                <w:szCs w:val="20"/>
              </w:rPr>
              <w:t>subrecipient</w:t>
            </w:r>
            <w:r w:rsidRPr="00D00DF7">
              <w:rPr>
                <w:rFonts w:ascii="Calibri Light" w:hAnsi="Calibri Light" w:cs="Calibri Light"/>
                <w:sz w:val="20"/>
                <w:szCs w:val="20"/>
              </w:rPr>
              <w:t xml:space="preserve">s irrespective of award amount) are not suspended or debarred or otherwise excluded?  </w:t>
            </w:r>
          </w:p>
          <w:p w:rsidR="00D35A9D" w:rsidRPr="00D00DF7" w:rsidRDefault="00AE77ED" w:rsidP="00611C6C">
            <w:pPr>
              <w:pStyle w:val="ListParagraph"/>
              <w:ind w:left="522"/>
              <w:rPr>
                <w:rFonts w:ascii="Calibri Light" w:hAnsi="Calibri Light" w:cs="Calibri Light"/>
                <w:sz w:val="20"/>
                <w:szCs w:val="20"/>
              </w:rPr>
            </w:pPr>
            <w:r w:rsidRPr="00D00DF7">
              <w:rPr>
                <w:rFonts w:ascii="Calibri Light" w:hAnsi="Calibri Light" w:cs="Calibri Light"/>
                <w:sz w:val="16"/>
                <w:szCs w:val="16"/>
              </w:rPr>
              <w:t xml:space="preserve">(Verification may be accomplished by checking the </w:t>
            </w:r>
            <w:r w:rsidR="00D815A0" w:rsidRPr="00D00DF7">
              <w:rPr>
                <w:rFonts w:ascii="Calibri Light" w:hAnsi="Calibri Light" w:cs="Calibri Light"/>
                <w:sz w:val="16"/>
                <w:szCs w:val="16"/>
              </w:rPr>
              <w:t xml:space="preserve">System for Award Management </w:t>
            </w:r>
            <w:r w:rsidR="00A610F1" w:rsidRPr="00D00DF7">
              <w:rPr>
                <w:rFonts w:ascii="Calibri Light" w:hAnsi="Calibri Light" w:cs="Calibri Light"/>
                <w:sz w:val="16"/>
                <w:szCs w:val="16"/>
              </w:rPr>
              <w:t xml:space="preserve">for excluded parties </w:t>
            </w:r>
            <w:r w:rsidRPr="00D00DF7">
              <w:rPr>
                <w:rFonts w:ascii="Calibri Light" w:hAnsi="Calibri Light" w:cs="Calibri Light"/>
                <w:sz w:val="16"/>
                <w:szCs w:val="16"/>
              </w:rPr>
              <w:t xml:space="preserve">maintained by the General Services Administration at </w:t>
            </w:r>
            <w:hyperlink r:id="rId8" w:history="1">
              <w:r w:rsidR="007A3B4C" w:rsidRPr="00D00DF7">
                <w:rPr>
                  <w:rStyle w:val="Hyperlink"/>
                  <w:rFonts w:ascii="Calibri Light" w:hAnsi="Calibri Light" w:cs="Calibri Light"/>
                  <w:sz w:val="16"/>
                  <w:szCs w:val="16"/>
                </w:rPr>
                <w:t>www.sam.gov</w:t>
              </w:r>
            </w:hyperlink>
            <w:r w:rsidRPr="00D00DF7">
              <w:rPr>
                <w:rFonts w:ascii="Calibri Light" w:hAnsi="Calibri Light" w:cs="Calibri Light"/>
                <w:sz w:val="16"/>
                <w:szCs w:val="16"/>
              </w:rPr>
              <w:t>, collecting a certification from the entity, or adding a clause or condition to the covered transaction with that entity per 2 CFR section 180.300)</w:t>
            </w:r>
          </w:p>
        </w:tc>
        <w:tc>
          <w:tcPr>
            <w:tcW w:w="810" w:type="dxa"/>
          </w:tcPr>
          <w:p w:rsidR="008A1AFA" w:rsidRPr="00D00DF7" w:rsidRDefault="008A1AFA" w:rsidP="008A1AFA">
            <w:pPr>
              <w:ind w:left="270" w:hanging="270"/>
              <w:jc w:val="center"/>
              <w:rPr>
                <w:rFonts w:ascii="Calibri Light" w:hAnsi="Calibri Light" w:cs="Calibri Light"/>
                <w:sz w:val="20"/>
                <w:szCs w:val="20"/>
              </w:rPr>
            </w:pPr>
          </w:p>
        </w:tc>
        <w:tc>
          <w:tcPr>
            <w:tcW w:w="3440" w:type="dxa"/>
          </w:tcPr>
          <w:p w:rsidR="005C7F74" w:rsidRPr="00D00DF7" w:rsidRDefault="005C7F74" w:rsidP="0023115C">
            <w:pPr>
              <w:rPr>
                <w:rFonts w:ascii="Calibri Light" w:hAnsi="Calibri Light" w:cs="Calibri Light"/>
                <w:sz w:val="20"/>
                <w:szCs w:val="20"/>
              </w:rPr>
            </w:pPr>
          </w:p>
        </w:tc>
      </w:tr>
      <w:tr w:rsidR="007A3B4C" w:rsidRPr="00D00DF7" w:rsidTr="00D00DF7">
        <w:trPr>
          <w:trHeight w:val="360"/>
        </w:trPr>
        <w:tc>
          <w:tcPr>
            <w:tcW w:w="6390" w:type="dxa"/>
            <w:vAlign w:val="center"/>
          </w:tcPr>
          <w:p w:rsidR="007A3B4C" w:rsidRPr="00D00DF7" w:rsidRDefault="007A3B4C" w:rsidP="007923F2">
            <w:pPr>
              <w:pStyle w:val="ListParagraph"/>
              <w:numPr>
                <w:ilvl w:val="0"/>
                <w:numId w:val="17"/>
              </w:numPr>
              <w:ind w:left="342" w:hanging="342"/>
              <w:rPr>
                <w:rFonts w:ascii="Calibri Light" w:hAnsi="Calibri Light" w:cs="Calibri Light"/>
                <w:b/>
              </w:rPr>
            </w:pPr>
            <w:r w:rsidRPr="00D00DF7">
              <w:rPr>
                <w:rFonts w:ascii="Calibri Light" w:hAnsi="Calibri Light" w:cs="Calibri Light"/>
                <w:b/>
              </w:rPr>
              <w:t>Program Income</w:t>
            </w:r>
          </w:p>
        </w:tc>
        <w:tc>
          <w:tcPr>
            <w:tcW w:w="810" w:type="dxa"/>
            <w:vAlign w:val="center"/>
          </w:tcPr>
          <w:p w:rsidR="007A3B4C" w:rsidRPr="00D00DF7" w:rsidRDefault="007A3B4C" w:rsidP="007923F2">
            <w:pPr>
              <w:ind w:left="270" w:hanging="270"/>
              <w:rPr>
                <w:rFonts w:ascii="Calibri Light" w:hAnsi="Calibri Light" w:cs="Calibri Light"/>
                <w:sz w:val="20"/>
                <w:szCs w:val="20"/>
              </w:rPr>
            </w:pPr>
          </w:p>
        </w:tc>
        <w:tc>
          <w:tcPr>
            <w:tcW w:w="3440" w:type="dxa"/>
            <w:vAlign w:val="center"/>
          </w:tcPr>
          <w:p w:rsidR="007A3B4C" w:rsidRPr="00D00DF7" w:rsidRDefault="007A3B4C" w:rsidP="007923F2">
            <w:pPr>
              <w:rPr>
                <w:rFonts w:ascii="Calibri Light" w:hAnsi="Calibri Light" w:cs="Calibri Light"/>
                <w:sz w:val="20"/>
                <w:szCs w:val="20"/>
              </w:rPr>
            </w:pPr>
          </w:p>
        </w:tc>
      </w:tr>
      <w:tr w:rsidR="00352DFD" w:rsidRPr="00D00DF7" w:rsidTr="00D00DF7">
        <w:tc>
          <w:tcPr>
            <w:tcW w:w="6390" w:type="dxa"/>
          </w:tcPr>
          <w:p w:rsidR="00352DFD" w:rsidRPr="00D00DF7" w:rsidRDefault="00352DFD" w:rsidP="008C2376">
            <w:pPr>
              <w:pStyle w:val="ListParagraph"/>
              <w:numPr>
                <w:ilvl w:val="0"/>
                <w:numId w:val="32"/>
              </w:numPr>
              <w:ind w:left="522" w:hanging="522"/>
              <w:rPr>
                <w:rFonts w:ascii="Calibri Light" w:hAnsi="Calibri Light" w:cs="Calibri Light"/>
                <w:sz w:val="20"/>
                <w:szCs w:val="20"/>
              </w:rPr>
            </w:pPr>
            <w:r w:rsidRPr="00D00DF7">
              <w:rPr>
                <w:rFonts w:ascii="Calibri Light" w:hAnsi="Calibri Light" w:cs="Calibri Light"/>
                <w:sz w:val="20"/>
                <w:szCs w:val="20"/>
              </w:rPr>
              <w:t>Is program income (fees and collections) billed on a sliding fee scale, if applicable, and does the fee scale conform to applicable poverty guidelines</w:t>
            </w:r>
            <w:r w:rsidR="009706E9" w:rsidRPr="00D00DF7">
              <w:rPr>
                <w:rFonts w:ascii="Calibri Light" w:hAnsi="Calibri Light" w:cs="Calibri Light"/>
                <w:sz w:val="20"/>
                <w:szCs w:val="20"/>
              </w:rPr>
              <w:t>?</w:t>
            </w:r>
          </w:p>
        </w:tc>
        <w:tc>
          <w:tcPr>
            <w:tcW w:w="810" w:type="dxa"/>
          </w:tcPr>
          <w:p w:rsidR="00F15F88" w:rsidRPr="00D00DF7" w:rsidRDefault="00F15F88" w:rsidP="00F15F88">
            <w:pPr>
              <w:ind w:left="270" w:hanging="270"/>
              <w:jc w:val="center"/>
              <w:rPr>
                <w:rFonts w:ascii="Calibri Light" w:hAnsi="Calibri Light" w:cs="Calibri Light"/>
                <w:sz w:val="20"/>
                <w:szCs w:val="20"/>
              </w:rPr>
            </w:pPr>
          </w:p>
        </w:tc>
        <w:tc>
          <w:tcPr>
            <w:tcW w:w="3440" w:type="dxa"/>
          </w:tcPr>
          <w:p w:rsidR="00352DFD" w:rsidRPr="00D00DF7" w:rsidRDefault="00352DFD" w:rsidP="0023115C">
            <w:pPr>
              <w:rPr>
                <w:rFonts w:ascii="Calibri Light" w:hAnsi="Calibri Light" w:cs="Calibri Light"/>
                <w:sz w:val="20"/>
                <w:szCs w:val="20"/>
              </w:rPr>
            </w:pPr>
          </w:p>
        </w:tc>
      </w:tr>
      <w:tr w:rsidR="00352DFD" w:rsidRPr="00D00DF7" w:rsidTr="00D00DF7">
        <w:tc>
          <w:tcPr>
            <w:tcW w:w="6390" w:type="dxa"/>
          </w:tcPr>
          <w:p w:rsidR="00352DFD" w:rsidRPr="00D00DF7" w:rsidRDefault="009706E9" w:rsidP="008C2376">
            <w:pPr>
              <w:pStyle w:val="ListParagraph"/>
              <w:numPr>
                <w:ilvl w:val="0"/>
                <w:numId w:val="32"/>
              </w:numPr>
              <w:ind w:left="522" w:hanging="522"/>
              <w:rPr>
                <w:rFonts w:ascii="Calibri Light" w:hAnsi="Calibri Light" w:cs="Calibri Light"/>
                <w:sz w:val="20"/>
                <w:szCs w:val="20"/>
              </w:rPr>
            </w:pPr>
            <w:r w:rsidRPr="00D00DF7">
              <w:rPr>
                <w:rFonts w:ascii="Calibri Light" w:hAnsi="Calibri Light" w:cs="Calibri Light"/>
                <w:sz w:val="20"/>
                <w:szCs w:val="20"/>
              </w:rPr>
              <w:t>Are duplicate receipt slips prepared for every receipt, and a copy given to the client?</w:t>
            </w:r>
          </w:p>
        </w:tc>
        <w:tc>
          <w:tcPr>
            <w:tcW w:w="810" w:type="dxa"/>
          </w:tcPr>
          <w:p w:rsidR="00F15F88" w:rsidRPr="00D00DF7" w:rsidRDefault="00F15F88" w:rsidP="00F15F88">
            <w:pPr>
              <w:ind w:left="270" w:hanging="270"/>
              <w:jc w:val="center"/>
              <w:rPr>
                <w:rFonts w:ascii="Calibri Light" w:hAnsi="Calibri Light" w:cs="Calibri Light"/>
                <w:sz w:val="20"/>
                <w:szCs w:val="20"/>
              </w:rPr>
            </w:pPr>
          </w:p>
        </w:tc>
        <w:tc>
          <w:tcPr>
            <w:tcW w:w="3440" w:type="dxa"/>
          </w:tcPr>
          <w:p w:rsidR="00352DFD" w:rsidRPr="00D00DF7" w:rsidRDefault="00352DFD" w:rsidP="0023115C">
            <w:pPr>
              <w:rPr>
                <w:rFonts w:ascii="Calibri Light" w:hAnsi="Calibri Light" w:cs="Calibri Light"/>
                <w:sz w:val="20"/>
                <w:szCs w:val="20"/>
              </w:rPr>
            </w:pPr>
          </w:p>
        </w:tc>
      </w:tr>
      <w:tr w:rsidR="009706E9" w:rsidRPr="00D00DF7" w:rsidTr="00D00DF7">
        <w:tc>
          <w:tcPr>
            <w:tcW w:w="6390" w:type="dxa"/>
          </w:tcPr>
          <w:p w:rsidR="009706E9" w:rsidRPr="00D00DF7" w:rsidRDefault="003C344D" w:rsidP="008C2376">
            <w:pPr>
              <w:pStyle w:val="ListParagraph"/>
              <w:numPr>
                <w:ilvl w:val="0"/>
                <w:numId w:val="32"/>
              </w:numPr>
              <w:ind w:left="522" w:hanging="522"/>
              <w:rPr>
                <w:rFonts w:ascii="Calibri Light" w:hAnsi="Calibri Light" w:cs="Calibri Light"/>
                <w:sz w:val="20"/>
                <w:szCs w:val="20"/>
              </w:rPr>
            </w:pPr>
            <w:r w:rsidRPr="00D00DF7">
              <w:rPr>
                <w:rFonts w:ascii="Calibri Light" w:hAnsi="Calibri Light" w:cs="Calibri Light"/>
                <w:sz w:val="20"/>
                <w:szCs w:val="20"/>
              </w:rPr>
              <w:t>Are all receipts recorded promptly and deposited daily or at appropriate intervals?</w:t>
            </w:r>
          </w:p>
        </w:tc>
        <w:tc>
          <w:tcPr>
            <w:tcW w:w="810" w:type="dxa"/>
          </w:tcPr>
          <w:p w:rsidR="00F15F88" w:rsidRPr="00D00DF7" w:rsidRDefault="00F15F88" w:rsidP="00F15F88">
            <w:pPr>
              <w:ind w:left="270" w:hanging="270"/>
              <w:jc w:val="center"/>
              <w:rPr>
                <w:rFonts w:ascii="Calibri Light" w:hAnsi="Calibri Light" w:cs="Calibri Light"/>
                <w:sz w:val="20"/>
                <w:szCs w:val="20"/>
              </w:rPr>
            </w:pPr>
          </w:p>
        </w:tc>
        <w:tc>
          <w:tcPr>
            <w:tcW w:w="3440" w:type="dxa"/>
          </w:tcPr>
          <w:p w:rsidR="009706E9" w:rsidRPr="00D00DF7" w:rsidRDefault="009706E9" w:rsidP="0023115C">
            <w:pPr>
              <w:rPr>
                <w:rFonts w:ascii="Calibri Light" w:hAnsi="Calibri Light" w:cs="Calibri Light"/>
                <w:sz w:val="20"/>
                <w:szCs w:val="20"/>
              </w:rPr>
            </w:pPr>
          </w:p>
        </w:tc>
      </w:tr>
      <w:tr w:rsidR="003C344D" w:rsidRPr="00D00DF7" w:rsidTr="00D00DF7">
        <w:tc>
          <w:tcPr>
            <w:tcW w:w="6390" w:type="dxa"/>
          </w:tcPr>
          <w:p w:rsidR="003C344D" w:rsidRPr="00D00DF7" w:rsidRDefault="003C344D" w:rsidP="008C2376">
            <w:pPr>
              <w:pStyle w:val="ListParagraph"/>
              <w:numPr>
                <w:ilvl w:val="0"/>
                <w:numId w:val="32"/>
              </w:numPr>
              <w:ind w:left="522" w:hanging="522"/>
              <w:rPr>
                <w:rFonts w:ascii="Calibri Light" w:hAnsi="Calibri Light" w:cs="Calibri Light"/>
                <w:sz w:val="20"/>
                <w:szCs w:val="20"/>
              </w:rPr>
            </w:pPr>
            <w:r w:rsidRPr="00D00DF7">
              <w:rPr>
                <w:rFonts w:ascii="Calibri Light" w:hAnsi="Calibri Light" w:cs="Calibri Light"/>
                <w:sz w:val="20"/>
                <w:szCs w:val="20"/>
              </w:rPr>
              <w:t>If receipts must be kept overnight, are they adequately safeguarded?</w:t>
            </w:r>
          </w:p>
        </w:tc>
        <w:tc>
          <w:tcPr>
            <w:tcW w:w="810" w:type="dxa"/>
          </w:tcPr>
          <w:p w:rsidR="00F15F88" w:rsidRPr="00D00DF7" w:rsidRDefault="00F15F88" w:rsidP="00F15F88">
            <w:pPr>
              <w:ind w:left="270" w:hanging="270"/>
              <w:jc w:val="center"/>
              <w:rPr>
                <w:rFonts w:ascii="Calibri Light" w:hAnsi="Calibri Light" w:cs="Calibri Light"/>
                <w:sz w:val="20"/>
                <w:szCs w:val="20"/>
              </w:rPr>
            </w:pPr>
          </w:p>
        </w:tc>
        <w:tc>
          <w:tcPr>
            <w:tcW w:w="3440" w:type="dxa"/>
          </w:tcPr>
          <w:p w:rsidR="003C344D" w:rsidRPr="00D00DF7" w:rsidRDefault="003C344D" w:rsidP="0023115C">
            <w:pPr>
              <w:rPr>
                <w:rFonts w:ascii="Calibri Light" w:hAnsi="Calibri Light" w:cs="Calibri Light"/>
                <w:sz w:val="20"/>
                <w:szCs w:val="20"/>
              </w:rPr>
            </w:pPr>
          </w:p>
        </w:tc>
      </w:tr>
      <w:tr w:rsidR="003C344D" w:rsidRPr="00D00DF7" w:rsidTr="00D00DF7">
        <w:tc>
          <w:tcPr>
            <w:tcW w:w="6390" w:type="dxa"/>
          </w:tcPr>
          <w:p w:rsidR="003C344D" w:rsidRPr="00D00DF7" w:rsidRDefault="003C344D" w:rsidP="008C2376">
            <w:pPr>
              <w:pStyle w:val="ListParagraph"/>
              <w:numPr>
                <w:ilvl w:val="0"/>
                <w:numId w:val="32"/>
              </w:numPr>
              <w:ind w:left="522" w:hanging="522"/>
              <w:rPr>
                <w:rFonts w:ascii="Calibri Light" w:hAnsi="Calibri Light" w:cs="Calibri Light"/>
                <w:sz w:val="20"/>
                <w:szCs w:val="20"/>
              </w:rPr>
            </w:pPr>
            <w:r w:rsidRPr="00D00DF7">
              <w:rPr>
                <w:rFonts w:ascii="Calibri Light" w:hAnsi="Calibri Light" w:cs="Calibri Light"/>
                <w:sz w:val="20"/>
                <w:szCs w:val="20"/>
              </w:rPr>
              <w:t xml:space="preserve">Is all </w:t>
            </w:r>
            <w:r w:rsidR="00D44D41" w:rsidRPr="00D00DF7">
              <w:rPr>
                <w:rFonts w:ascii="Calibri Light" w:hAnsi="Calibri Light" w:cs="Calibri Light"/>
                <w:sz w:val="20"/>
                <w:szCs w:val="20"/>
              </w:rPr>
              <w:t>MSHN</w:t>
            </w:r>
            <w:r w:rsidR="00006FCF" w:rsidRPr="00D00DF7">
              <w:rPr>
                <w:rFonts w:ascii="Calibri Light" w:hAnsi="Calibri Light" w:cs="Calibri Light"/>
                <w:sz w:val="20"/>
                <w:szCs w:val="20"/>
              </w:rPr>
              <w:t xml:space="preserve"> </w:t>
            </w:r>
            <w:r w:rsidRPr="00D00DF7">
              <w:rPr>
                <w:rFonts w:ascii="Calibri Light" w:hAnsi="Calibri Light" w:cs="Calibri Light"/>
                <w:sz w:val="20"/>
                <w:szCs w:val="20"/>
              </w:rPr>
              <w:t>program revenue posted to separate program revenue accounts?</w:t>
            </w:r>
          </w:p>
        </w:tc>
        <w:tc>
          <w:tcPr>
            <w:tcW w:w="810" w:type="dxa"/>
          </w:tcPr>
          <w:p w:rsidR="00F15F88" w:rsidRPr="00D00DF7" w:rsidRDefault="00F15F88" w:rsidP="00F15F88">
            <w:pPr>
              <w:ind w:left="270" w:hanging="270"/>
              <w:jc w:val="center"/>
              <w:rPr>
                <w:rFonts w:ascii="Calibri Light" w:hAnsi="Calibri Light" w:cs="Calibri Light"/>
                <w:sz w:val="20"/>
                <w:szCs w:val="20"/>
              </w:rPr>
            </w:pPr>
          </w:p>
        </w:tc>
        <w:tc>
          <w:tcPr>
            <w:tcW w:w="3440" w:type="dxa"/>
          </w:tcPr>
          <w:p w:rsidR="003C344D" w:rsidRPr="00D00DF7" w:rsidRDefault="003C344D" w:rsidP="0023115C">
            <w:pPr>
              <w:rPr>
                <w:rFonts w:ascii="Calibri Light" w:hAnsi="Calibri Light" w:cs="Calibri Light"/>
                <w:sz w:val="20"/>
                <w:szCs w:val="20"/>
              </w:rPr>
            </w:pPr>
          </w:p>
        </w:tc>
      </w:tr>
      <w:tr w:rsidR="005B09C6" w:rsidRPr="00D00DF7" w:rsidTr="00D00DF7">
        <w:tc>
          <w:tcPr>
            <w:tcW w:w="6390" w:type="dxa"/>
          </w:tcPr>
          <w:p w:rsidR="00D35A9D" w:rsidRPr="00D00DF7" w:rsidRDefault="005B09C6" w:rsidP="008C2376">
            <w:pPr>
              <w:pStyle w:val="ListParagraph"/>
              <w:numPr>
                <w:ilvl w:val="0"/>
                <w:numId w:val="32"/>
              </w:numPr>
              <w:ind w:left="522" w:hanging="522"/>
              <w:rPr>
                <w:rFonts w:ascii="Calibri Light" w:hAnsi="Calibri Light" w:cs="Calibri Light"/>
                <w:sz w:val="20"/>
                <w:szCs w:val="20"/>
              </w:rPr>
            </w:pPr>
            <w:r w:rsidRPr="00D00DF7">
              <w:rPr>
                <w:rFonts w:ascii="Calibri Light" w:hAnsi="Calibri Light" w:cs="Calibri Light"/>
                <w:sz w:val="20"/>
                <w:szCs w:val="20"/>
              </w:rPr>
              <w:t>Are deposit slips stamped by the bank or treasurer’s office and checked against records of receipt?</w:t>
            </w:r>
          </w:p>
        </w:tc>
        <w:tc>
          <w:tcPr>
            <w:tcW w:w="810" w:type="dxa"/>
          </w:tcPr>
          <w:p w:rsidR="00F15F88" w:rsidRPr="00D00DF7" w:rsidRDefault="00F15F88" w:rsidP="00F15F88">
            <w:pPr>
              <w:ind w:left="270" w:hanging="270"/>
              <w:jc w:val="center"/>
              <w:rPr>
                <w:rFonts w:ascii="Calibri Light" w:hAnsi="Calibri Light" w:cs="Calibri Light"/>
                <w:sz w:val="20"/>
                <w:szCs w:val="20"/>
              </w:rPr>
            </w:pPr>
          </w:p>
        </w:tc>
        <w:tc>
          <w:tcPr>
            <w:tcW w:w="3440" w:type="dxa"/>
          </w:tcPr>
          <w:p w:rsidR="005B09C6" w:rsidRPr="00D00DF7" w:rsidRDefault="005B09C6" w:rsidP="0023115C">
            <w:pPr>
              <w:rPr>
                <w:rFonts w:ascii="Calibri Light" w:hAnsi="Calibri Light" w:cs="Calibri Light"/>
                <w:sz w:val="20"/>
                <w:szCs w:val="20"/>
              </w:rPr>
            </w:pPr>
          </w:p>
        </w:tc>
      </w:tr>
      <w:tr w:rsidR="00006FCF" w:rsidRPr="00D00DF7" w:rsidTr="00D00DF7">
        <w:tc>
          <w:tcPr>
            <w:tcW w:w="6390" w:type="dxa"/>
          </w:tcPr>
          <w:p w:rsidR="00006FCF" w:rsidRPr="00D00DF7" w:rsidRDefault="00006FCF" w:rsidP="008C2376">
            <w:pPr>
              <w:pStyle w:val="ListParagraph"/>
              <w:numPr>
                <w:ilvl w:val="0"/>
                <w:numId w:val="32"/>
              </w:numPr>
              <w:ind w:left="522" w:hanging="522"/>
              <w:rPr>
                <w:rFonts w:ascii="Calibri Light" w:hAnsi="Calibri Light" w:cs="Calibri Light"/>
                <w:sz w:val="20"/>
                <w:szCs w:val="20"/>
              </w:rPr>
            </w:pPr>
            <w:r w:rsidRPr="00D00DF7">
              <w:rPr>
                <w:rFonts w:ascii="Calibri Light" w:hAnsi="Calibri Light" w:cs="Calibri Light"/>
                <w:sz w:val="20"/>
                <w:szCs w:val="20"/>
              </w:rPr>
              <w:t>Does the Agency use program income for current costs, and deduct program income from total allowable costs to determine the net allowable costs</w:t>
            </w:r>
            <w:r w:rsidR="00930A7F" w:rsidRPr="00D00DF7">
              <w:rPr>
                <w:rFonts w:ascii="Calibri Light" w:hAnsi="Calibri Light" w:cs="Calibri Light"/>
                <w:sz w:val="20"/>
                <w:szCs w:val="20"/>
              </w:rPr>
              <w:t xml:space="preserve"> (</w:t>
            </w:r>
            <w:r w:rsidR="0005743D" w:rsidRPr="00D00DF7">
              <w:rPr>
                <w:rFonts w:ascii="Calibri Light" w:hAnsi="Calibri Light" w:cs="Calibri Light"/>
                <w:sz w:val="20"/>
                <w:szCs w:val="20"/>
              </w:rPr>
              <w:t xml:space="preserve">Are Copays and </w:t>
            </w:r>
            <w:r w:rsidR="00930A7F" w:rsidRPr="00D00DF7">
              <w:rPr>
                <w:rFonts w:ascii="Calibri Light" w:hAnsi="Calibri Light" w:cs="Calibri Light"/>
                <w:sz w:val="20"/>
                <w:szCs w:val="20"/>
              </w:rPr>
              <w:t xml:space="preserve">Coordination of Benefits payments deducted </w:t>
            </w:r>
            <w:r w:rsidR="0005743D" w:rsidRPr="00D00DF7">
              <w:rPr>
                <w:rFonts w:ascii="Calibri Light" w:hAnsi="Calibri Light" w:cs="Calibri Light"/>
                <w:sz w:val="20"/>
                <w:szCs w:val="20"/>
              </w:rPr>
              <w:t>to calculate net allowable costs</w:t>
            </w:r>
            <w:r w:rsidR="00930A7F" w:rsidRPr="00D00DF7">
              <w:rPr>
                <w:rFonts w:ascii="Calibri Light" w:hAnsi="Calibri Light" w:cs="Calibri Light"/>
                <w:sz w:val="20"/>
                <w:szCs w:val="20"/>
              </w:rPr>
              <w:t>)</w:t>
            </w:r>
            <w:r w:rsidRPr="00D00DF7">
              <w:rPr>
                <w:rFonts w:ascii="Calibri Light" w:hAnsi="Calibri Light" w:cs="Calibri Light"/>
                <w:sz w:val="20"/>
                <w:szCs w:val="20"/>
              </w:rPr>
              <w:t xml:space="preserve"> (2 CFR 200.307(</w:t>
            </w:r>
            <w:r w:rsidR="00274AAF" w:rsidRPr="00D00DF7">
              <w:rPr>
                <w:rFonts w:ascii="Calibri Light" w:hAnsi="Calibri Light" w:cs="Calibri Light"/>
                <w:sz w:val="20"/>
                <w:szCs w:val="20"/>
              </w:rPr>
              <w:t>e))?</w:t>
            </w:r>
          </w:p>
        </w:tc>
        <w:tc>
          <w:tcPr>
            <w:tcW w:w="810" w:type="dxa"/>
          </w:tcPr>
          <w:p w:rsidR="009D5BE5" w:rsidRPr="00D00DF7" w:rsidRDefault="009D5BE5" w:rsidP="00F15F88">
            <w:pPr>
              <w:ind w:left="270" w:hanging="270"/>
              <w:jc w:val="center"/>
              <w:rPr>
                <w:rFonts w:ascii="Calibri Light" w:hAnsi="Calibri Light" w:cs="Calibri Light"/>
                <w:sz w:val="20"/>
                <w:szCs w:val="20"/>
              </w:rPr>
            </w:pPr>
          </w:p>
        </w:tc>
        <w:tc>
          <w:tcPr>
            <w:tcW w:w="3440" w:type="dxa"/>
          </w:tcPr>
          <w:p w:rsidR="00006FCF" w:rsidRPr="00D00DF7" w:rsidRDefault="00006FCF" w:rsidP="0023115C">
            <w:pPr>
              <w:rPr>
                <w:rFonts w:ascii="Calibri Light" w:hAnsi="Calibri Light" w:cs="Calibri Light"/>
                <w:sz w:val="20"/>
                <w:szCs w:val="20"/>
              </w:rPr>
            </w:pPr>
          </w:p>
        </w:tc>
      </w:tr>
      <w:tr w:rsidR="00352DFD" w:rsidRPr="00D00DF7" w:rsidTr="00D00DF7">
        <w:trPr>
          <w:trHeight w:val="360"/>
        </w:trPr>
        <w:tc>
          <w:tcPr>
            <w:tcW w:w="6390" w:type="dxa"/>
            <w:vAlign w:val="center"/>
          </w:tcPr>
          <w:p w:rsidR="00352DFD" w:rsidRPr="00D00DF7" w:rsidRDefault="009B65D9" w:rsidP="007923F2">
            <w:pPr>
              <w:pStyle w:val="ListParagraph"/>
              <w:numPr>
                <w:ilvl w:val="0"/>
                <w:numId w:val="17"/>
              </w:numPr>
              <w:ind w:left="342" w:hanging="342"/>
              <w:rPr>
                <w:rFonts w:ascii="Calibri Light" w:hAnsi="Calibri Light" w:cs="Calibri Light"/>
                <w:b/>
                <w:sz w:val="24"/>
                <w:szCs w:val="24"/>
              </w:rPr>
            </w:pPr>
            <w:r w:rsidRPr="00D00DF7">
              <w:rPr>
                <w:rFonts w:ascii="Calibri Light" w:hAnsi="Calibri Light" w:cs="Calibri Light"/>
                <w:b/>
              </w:rPr>
              <w:t>Reporting</w:t>
            </w:r>
          </w:p>
        </w:tc>
        <w:tc>
          <w:tcPr>
            <w:tcW w:w="810" w:type="dxa"/>
            <w:vAlign w:val="center"/>
          </w:tcPr>
          <w:p w:rsidR="00352DFD" w:rsidRPr="00D00DF7" w:rsidRDefault="00352DFD" w:rsidP="007923F2">
            <w:pPr>
              <w:ind w:left="270" w:hanging="270"/>
              <w:rPr>
                <w:rFonts w:ascii="Calibri Light" w:hAnsi="Calibri Light" w:cs="Calibri Light"/>
                <w:sz w:val="20"/>
                <w:szCs w:val="20"/>
              </w:rPr>
            </w:pPr>
          </w:p>
        </w:tc>
        <w:tc>
          <w:tcPr>
            <w:tcW w:w="3440" w:type="dxa"/>
            <w:vAlign w:val="center"/>
          </w:tcPr>
          <w:p w:rsidR="00352DFD" w:rsidRPr="00D00DF7" w:rsidRDefault="00352DFD" w:rsidP="007923F2">
            <w:pPr>
              <w:rPr>
                <w:rFonts w:ascii="Calibri Light" w:hAnsi="Calibri Light" w:cs="Calibri Light"/>
                <w:sz w:val="20"/>
                <w:szCs w:val="20"/>
              </w:rPr>
            </w:pPr>
          </w:p>
        </w:tc>
      </w:tr>
      <w:tr w:rsidR="009B65D9" w:rsidRPr="00D00DF7" w:rsidTr="00D00DF7">
        <w:tc>
          <w:tcPr>
            <w:tcW w:w="6390" w:type="dxa"/>
          </w:tcPr>
          <w:p w:rsidR="009B65D9" w:rsidRPr="00D00DF7" w:rsidRDefault="009B65D9" w:rsidP="008C2376">
            <w:pPr>
              <w:pStyle w:val="ListParagraph"/>
              <w:numPr>
                <w:ilvl w:val="0"/>
                <w:numId w:val="33"/>
              </w:numPr>
              <w:ind w:left="522" w:hanging="540"/>
              <w:rPr>
                <w:rFonts w:ascii="Calibri Light" w:hAnsi="Calibri Light" w:cs="Calibri Light"/>
                <w:sz w:val="20"/>
                <w:szCs w:val="20"/>
              </w:rPr>
            </w:pPr>
            <w:r w:rsidRPr="00D00DF7">
              <w:rPr>
                <w:rFonts w:ascii="Calibri Light" w:hAnsi="Calibri Light" w:cs="Calibri Light"/>
                <w:sz w:val="20"/>
                <w:szCs w:val="20"/>
              </w:rPr>
              <w:t xml:space="preserve">Do </w:t>
            </w:r>
            <w:r w:rsidR="008E38F8" w:rsidRPr="00D00DF7">
              <w:rPr>
                <w:rFonts w:ascii="Calibri Light" w:hAnsi="Calibri Light" w:cs="Calibri Light"/>
                <w:sz w:val="20"/>
                <w:szCs w:val="20"/>
              </w:rPr>
              <w:t xml:space="preserve">financial reports to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include actual cost</w:t>
            </w:r>
            <w:r w:rsidR="008E38F8" w:rsidRPr="00D00DF7">
              <w:rPr>
                <w:rFonts w:ascii="Calibri Light" w:hAnsi="Calibri Light" w:cs="Calibri Light"/>
                <w:sz w:val="20"/>
                <w:szCs w:val="20"/>
              </w:rPr>
              <w:t>s</w:t>
            </w:r>
            <w:r w:rsidRPr="00D00DF7">
              <w:rPr>
                <w:rFonts w:ascii="Calibri Light" w:hAnsi="Calibri Light" w:cs="Calibri Light"/>
                <w:sz w:val="20"/>
                <w:szCs w:val="20"/>
              </w:rPr>
              <w:t>, and not budgeted amounts</w:t>
            </w:r>
            <w:r w:rsidR="00930A7F" w:rsidRPr="00D00DF7">
              <w:rPr>
                <w:rFonts w:ascii="Calibri Light" w:hAnsi="Calibri Light" w:cs="Calibri Light"/>
                <w:sz w:val="20"/>
                <w:szCs w:val="20"/>
              </w:rPr>
              <w:t xml:space="preserve"> (Cost Reimbursement Arrangements only)</w:t>
            </w:r>
            <w:r w:rsidRPr="00D00DF7">
              <w:rPr>
                <w:rFonts w:ascii="Calibri Light" w:hAnsi="Calibri Light" w:cs="Calibri Light"/>
                <w:sz w:val="20"/>
                <w:szCs w:val="20"/>
              </w:rPr>
              <w:t>?</w:t>
            </w:r>
          </w:p>
        </w:tc>
        <w:tc>
          <w:tcPr>
            <w:tcW w:w="810" w:type="dxa"/>
          </w:tcPr>
          <w:p w:rsidR="009B65D9" w:rsidRPr="00D00DF7" w:rsidRDefault="009B65D9" w:rsidP="00F15F88">
            <w:pPr>
              <w:ind w:left="270" w:hanging="270"/>
              <w:jc w:val="center"/>
              <w:rPr>
                <w:rFonts w:ascii="Calibri Light" w:hAnsi="Calibri Light" w:cs="Calibri Light"/>
                <w:sz w:val="20"/>
                <w:szCs w:val="20"/>
              </w:rPr>
            </w:pPr>
          </w:p>
        </w:tc>
        <w:tc>
          <w:tcPr>
            <w:tcW w:w="3440" w:type="dxa"/>
          </w:tcPr>
          <w:p w:rsidR="009B65D9" w:rsidRPr="00D00DF7" w:rsidRDefault="009B65D9" w:rsidP="0023115C">
            <w:pPr>
              <w:rPr>
                <w:rFonts w:ascii="Calibri Light" w:hAnsi="Calibri Light" w:cs="Calibri Light"/>
                <w:sz w:val="20"/>
                <w:szCs w:val="20"/>
              </w:rPr>
            </w:pPr>
          </w:p>
        </w:tc>
      </w:tr>
      <w:tr w:rsidR="009B65D9" w:rsidRPr="00D00DF7" w:rsidTr="00D00DF7">
        <w:tc>
          <w:tcPr>
            <w:tcW w:w="6390" w:type="dxa"/>
          </w:tcPr>
          <w:p w:rsidR="00D35A9D" w:rsidRPr="00D00DF7" w:rsidRDefault="009B65D9" w:rsidP="008C2376">
            <w:pPr>
              <w:pStyle w:val="ListParagraph"/>
              <w:numPr>
                <w:ilvl w:val="0"/>
                <w:numId w:val="33"/>
              </w:numPr>
              <w:ind w:left="522" w:hanging="540"/>
              <w:rPr>
                <w:rFonts w:ascii="Calibri Light" w:hAnsi="Calibri Light" w:cs="Calibri Light"/>
                <w:sz w:val="20"/>
                <w:szCs w:val="20"/>
              </w:rPr>
            </w:pPr>
            <w:r w:rsidRPr="00D00DF7">
              <w:rPr>
                <w:rFonts w:ascii="Calibri Light" w:hAnsi="Calibri Light" w:cs="Calibri Light"/>
                <w:sz w:val="20"/>
                <w:szCs w:val="20"/>
              </w:rPr>
              <w:t xml:space="preserve">Do </w:t>
            </w:r>
            <w:r w:rsidR="008E38F8" w:rsidRPr="00D00DF7">
              <w:rPr>
                <w:rFonts w:ascii="Calibri Light" w:hAnsi="Calibri Light" w:cs="Calibri Light"/>
                <w:sz w:val="20"/>
                <w:szCs w:val="20"/>
              </w:rPr>
              <w:t xml:space="preserve">financial reports to </w:t>
            </w:r>
            <w:r w:rsidR="00D44D41" w:rsidRPr="00D00DF7">
              <w:rPr>
                <w:rFonts w:ascii="Calibri Light" w:hAnsi="Calibri Light" w:cs="Calibri Light"/>
                <w:sz w:val="20"/>
                <w:szCs w:val="20"/>
              </w:rPr>
              <w:t>MSHN</w:t>
            </w:r>
            <w:r w:rsidRPr="00D00DF7">
              <w:rPr>
                <w:rFonts w:ascii="Calibri Light" w:hAnsi="Calibri Light" w:cs="Calibri Light"/>
                <w:sz w:val="20"/>
                <w:szCs w:val="20"/>
              </w:rPr>
              <w:t xml:space="preserve"> include costs in appropriate line item categories?</w:t>
            </w:r>
            <w:r w:rsidR="00930A7F" w:rsidRPr="00D00DF7">
              <w:rPr>
                <w:rFonts w:ascii="Calibri Light" w:hAnsi="Calibri Light" w:cs="Calibri Light"/>
                <w:sz w:val="20"/>
                <w:szCs w:val="20"/>
              </w:rPr>
              <w:t xml:space="preserve"> (Cost Reimbursement Arrangements only)</w:t>
            </w:r>
          </w:p>
        </w:tc>
        <w:tc>
          <w:tcPr>
            <w:tcW w:w="810" w:type="dxa"/>
          </w:tcPr>
          <w:p w:rsidR="009B65D9" w:rsidRPr="00D00DF7" w:rsidRDefault="009B65D9" w:rsidP="00F15F88">
            <w:pPr>
              <w:ind w:left="270" w:hanging="270"/>
              <w:jc w:val="center"/>
              <w:rPr>
                <w:rFonts w:ascii="Calibri Light" w:hAnsi="Calibri Light" w:cs="Calibri Light"/>
                <w:sz w:val="20"/>
                <w:szCs w:val="20"/>
              </w:rPr>
            </w:pPr>
          </w:p>
        </w:tc>
        <w:tc>
          <w:tcPr>
            <w:tcW w:w="3440" w:type="dxa"/>
          </w:tcPr>
          <w:p w:rsidR="009B65D9" w:rsidRPr="00D00DF7" w:rsidRDefault="009B65D9" w:rsidP="0023115C">
            <w:pPr>
              <w:rPr>
                <w:rFonts w:ascii="Calibri Light" w:hAnsi="Calibri Light" w:cs="Calibri Light"/>
                <w:sz w:val="20"/>
                <w:szCs w:val="20"/>
              </w:rPr>
            </w:pPr>
          </w:p>
        </w:tc>
      </w:tr>
    </w:tbl>
    <w:p w:rsidR="003F7B73" w:rsidRDefault="003F7B73" w:rsidP="00C80663">
      <w:pPr>
        <w:spacing w:after="0"/>
        <w:ind w:left="270" w:hanging="270"/>
        <w:rPr>
          <w:rFonts w:ascii="Arial Narrow" w:hAnsi="Arial Narrow" w:cs="Times New Roman"/>
        </w:rPr>
      </w:pPr>
    </w:p>
    <w:p w:rsidR="00243E1A" w:rsidRDefault="003F7B73" w:rsidP="00D00DF7">
      <w:pPr>
        <w:tabs>
          <w:tab w:val="left" w:pos="0"/>
        </w:tabs>
        <w:spacing w:after="0"/>
        <w:ind w:left="270" w:hanging="270"/>
        <w:rPr>
          <w:rFonts w:ascii="Arial Narrow" w:hAnsi="Arial Narrow" w:cs="Times New Roman"/>
        </w:rPr>
      </w:pPr>
      <w:r>
        <w:rPr>
          <w:rFonts w:ascii="Arial Narrow" w:hAnsi="Arial Narrow" w:cs="Times New Roman"/>
        </w:rPr>
        <w:t>S</w:t>
      </w:r>
      <w:r w:rsidR="00243E1A">
        <w:rPr>
          <w:rFonts w:ascii="Arial Narrow" w:hAnsi="Arial Narrow" w:cs="Times New Roman"/>
        </w:rPr>
        <w:t>ignature of authorized agency representative: ______________________________</w:t>
      </w:r>
      <w:r w:rsidR="00EA6110">
        <w:rPr>
          <w:rFonts w:ascii="Arial Narrow" w:hAnsi="Arial Narrow" w:cs="Times New Roman"/>
        </w:rPr>
        <w:t>_________________________</w:t>
      </w:r>
    </w:p>
    <w:p w:rsidR="00243E1A" w:rsidRDefault="00243E1A" w:rsidP="00D00DF7">
      <w:pPr>
        <w:tabs>
          <w:tab w:val="left" w:pos="0"/>
        </w:tabs>
        <w:spacing w:after="0"/>
        <w:ind w:left="270" w:hanging="270"/>
        <w:rPr>
          <w:rFonts w:ascii="Arial Narrow" w:hAnsi="Arial Narrow" w:cs="Times New Roman"/>
        </w:rPr>
      </w:pPr>
      <w:r>
        <w:rPr>
          <w:rFonts w:ascii="Arial Narrow" w:hAnsi="Arial Narrow" w:cs="Times New Roman"/>
        </w:rPr>
        <w:t>Name and Title:</w:t>
      </w:r>
      <w:r w:rsidR="009D5BE5" w:rsidRPr="009D5BE5">
        <w:rPr>
          <w:rFonts w:ascii="Arial Narrow" w:hAnsi="Arial Narrow" w:cs="Times New Roman"/>
          <w:u w:val="single"/>
        </w:rPr>
        <w:t xml:space="preserve">   </w:t>
      </w:r>
      <w:r w:rsidR="00FE702D">
        <w:rPr>
          <w:rFonts w:ascii="Arial Narrow" w:hAnsi="Arial Narrow" w:cs="Times New Roman"/>
          <w:u w:val="single"/>
        </w:rPr>
        <w:t xml:space="preserve">                                                                   </w:t>
      </w:r>
      <w:r w:rsidR="00EA6110">
        <w:rPr>
          <w:rFonts w:ascii="Arial Narrow" w:hAnsi="Arial Narrow" w:cs="Times New Roman"/>
          <w:u w:val="single"/>
        </w:rPr>
        <w:t xml:space="preserve">                         </w:t>
      </w:r>
      <w:r w:rsidR="00FE702D">
        <w:rPr>
          <w:rFonts w:ascii="Arial Narrow" w:hAnsi="Arial Narrow" w:cs="Times New Roman"/>
          <w:u w:val="single"/>
        </w:rPr>
        <w:t xml:space="preserve"> </w:t>
      </w:r>
      <w:r w:rsidR="009D5BE5">
        <w:rPr>
          <w:rFonts w:ascii="Arial Narrow" w:hAnsi="Arial Narrow" w:cs="Times New Roman"/>
        </w:rPr>
        <w:t xml:space="preserve"> </w:t>
      </w:r>
      <w:r>
        <w:rPr>
          <w:rFonts w:ascii="Arial Narrow" w:hAnsi="Arial Narrow" w:cs="Times New Roman"/>
        </w:rPr>
        <w:t>Date:</w:t>
      </w:r>
      <w:r w:rsidR="00EA6110">
        <w:rPr>
          <w:rFonts w:ascii="Arial Narrow" w:hAnsi="Arial Narrow" w:cs="Times New Roman"/>
        </w:rPr>
        <w:t xml:space="preserve"> ___________________________</w:t>
      </w:r>
      <w:r>
        <w:rPr>
          <w:rFonts w:ascii="Arial Narrow" w:hAnsi="Arial Narrow" w:cs="Times New Roman"/>
        </w:rPr>
        <w:t xml:space="preserve"> </w:t>
      </w:r>
      <w:r w:rsidR="00FE702D">
        <w:rPr>
          <w:rFonts w:ascii="Arial Narrow" w:hAnsi="Arial Narrow" w:cs="Times New Roman"/>
        </w:rPr>
        <w:t xml:space="preserve">    </w:t>
      </w:r>
      <w:r w:rsidR="009D5BE5" w:rsidRPr="009D5BE5">
        <w:rPr>
          <w:rFonts w:ascii="Arial Narrow" w:hAnsi="Arial Narrow" w:cs="Times New Roman"/>
          <w:u w:val="single"/>
        </w:rPr>
        <w:t xml:space="preserve">   </w:t>
      </w:r>
    </w:p>
    <w:p w:rsidR="00243E1A" w:rsidRDefault="00243E1A" w:rsidP="00D00DF7">
      <w:pPr>
        <w:tabs>
          <w:tab w:val="left" w:pos="0"/>
        </w:tabs>
        <w:spacing w:after="0"/>
        <w:ind w:left="270" w:hanging="270"/>
        <w:rPr>
          <w:rFonts w:ascii="Arial Narrow" w:hAnsi="Arial Narrow" w:cs="Times New Roman"/>
        </w:rPr>
      </w:pPr>
      <w:r>
        <w:rPr>
          <w:rFonts w:ascii="Arial Narrow" w:hAnsi="Arial Narrow" w:cs="Times New Roman"/>
        </w:rPr>
        <w:t>Phone Number:</w:t>
      </w:r>
      <w:r w:rsidR="00EA6110">
        <w:rPr>
          <w:rFonts w:ascii="Arial Narrow" w:hAnsi="Arial Narrow" w:cs="Times New Roman"/>
        </w:rPr>
        <w:t xml:space="preserve"> ________________________________________________</w:t>
      </w:r>
      <w:r w:rsidR="009D5BE5">
        <w:rPr>
          <w:rFonts w:ascii="Arial Narrow" w:hAnsi="Arial Narrow" w:cs="Times New Roman"/>
          <w:u w:val="single"/>
        </w:rPr>
        <w:t xml:space="preserve">    </w:t>
      </w:r>
      <w:r w:rsidR="009D5BE5" w:rsidRPr="009D5BE5">
        <w:rPr>
          <w:rFonts w:ascii="Arial Narrow" w:hAnsi="Arial Narrow" w:cs="Times New Roman"/>
          <w:u w:val="single"/>
        </w:rPr>
        <w:t xml:space="preserve">     </w:t>
      </w:r>
    </w:p>
    <w:p w:rsidR="00243E1A" w:rsidRDefault="00243E1A" w:rsidP="00D00DF7">
      <w:pPr>
        <w:tabs>
          <w:tab w:val="left" w:pos="0"/>
        </w:tabs>
        <w:spacing w:after="0"/>
        <w:ind w:left="270" w:hanging="270"/>
        <w:rPr>
          <w:rFonts w:ascii="Arial Narrow" w:hAnsi="Arial Narrow" w:cs="Times New Roman"/>
        </w:rPr>
      </w:pPr>
      <w:r>
        <w:rPr>
          <w:rFonts w:ascii="Arial Narrow" w:hAnsi="Arial Narrow" w:cs="Times New Roman"/>
        </w:rPr>
        <w:t xml:space="preserve">E-mail: </w:t>
      </w:r>
      <w:r w:rsidR="00EA6110">
        <w:rPr>
          <w:rFonts w:ascii="Arial Narrow" w:hAnsi="Arial Narrow" w:cs="Times New Roman"/>
        </w:rPr>
        <w:t>_______________________________________________________</w:t>
      </w:r>
    </w:p>
    <w:p w:rsidR="00EA6110" w:rsidRDefault="00EA6110" w:rsidP="00D00DF7">
      <w:pPr>
        <w:tabs>
          <w:tab w:val="left" w:pos="0"/>
        </w:tabs>
        <w:spacing w:after="0"/>
        <w:ind w:left="270" w:hanging="270"/>
        <w:rPr>
          <w:rFonts w:ascii="Arial Narrow" w:hAnsi="Arial Narrow" w:cs="Times New Roman"/>
        </w:rPr>
      </w:pPr>
      <w:bookmarkStart w:id="0" w:name="_GoBack"/>
      <w:bookmarkEnd w:id="0"/>
    </w:p>
    <w:tbl>
      <w:tblPr>
        <w:tblStyle w:val="TableGrid"/>
        <w:tblW w:w="0" w:type="auto"/>
        <w:tblInd w:w="18" w:type="dxa"/>
        <w:tblLook w:val="04A0" w:firstRow="1" w:lastRow="0" w:firstColumn="1" w:lastColumn="0" w:noHBand="0" w:noVBand="1"/>
      </w:tblPr>
      <w:tblGrid>
        <w:gridCol w:w="9332"/>
      </w:tblGrid>
      <w:tr w:rsidR="00243E1A" w:rsidTr="00C80663">
        <w:tc>
          <w:tcPr>
            <w:tcW w:w="9332" w:type="dxa"/>
          </w:tcPr>
          <w:p w:rsidR="00243E1A" w:rsidRDefault="00243E1A" w:rsidP="00D00DF7">
            <w:pPr>
              <w:tabs>
                <w:tab w:val="left" w:pos="0"/>
              </w:tabs>
              <w:spacing w:after="120"/>
              <w:rPr>
                <w:rFonts w:ascii="Arial Narrow" w:hAnsi="Arial Narrow" w:cs="Times New Roman"/>
              </w:rPr>
            </w:pPr>
            <w:r>
              <w:rPr>
                <w:rFonts w:ascii="Arial Narrow" w:hAnsi="Arial Narrow" w:cs="Times New Roman"/>
              </w:rPr>
              <w:t>For M</w:t>
            </w:r>
            <w:r w:rsidR="00F14B11">
              <w:rPr>
                <w:rFonts w:ascii="Arial Narrow" w:hAnsi="Arial Narrow" w:cs="Times New Roman"/>
              </w:rPr>
              <w:t>SHN</w:t>
            </w:r>
            <w:r w:rsidR="002E008B">
              <w:rPr>
                <w:rFonts w:ascii="Arial Narrow" w:hAnsi="Arial Narrow" w:cs="Times New Roman"/>
              </w:rPr>
              <w:t xml:space="preserve"> </w:t>
            </w:r>
            <w:r w:rsidR="008765B6">
              <w:rPr>
                <w:rFonts w:ascii="Arial Narrow" w:hAnsi="Arial Narrow" w:cs="Times New Roman"/>
              </w:rPr>
              <w:t xml:space="preserve">file </w:t>
            </w:r>
            <w:r>
              <w:rPr>
                <w:rFonts w:ascii="Arial Narrow" w:hAnsi="Arial Narrow" w:cs="Times New Roman"/>
              </w:rPr>
              <w:t>use only:</w:t>
            </w:r>
          </w:p>
          <w:p w:rsidR="00243E1A" w:rsidRDefault="00243E1A" w:rsidP="00D00DF7">
            <w:pPr>
              <w:tabs>
                <w:tab w:val="left" w:pos="0"/>
              </w:tabs>
              <w:spacing w:after="120"/>
              <w:rPr>
                <w:rFonts w:ascii="Arial Narrow" w:hAnsi="Arial Narrow" w:cs="Times New Roman"/>
              </w:rPr>
            </w:pPr>
            <w:r>
              <w:rPr>
                <w:rFonts w:ascii="Arial Narrow" w:hAnsi="Arial Narrow" w:cs="Times New Roman"/>
              </w:rPr>
              <w:t>Evaluator’s Signature: ____________________</w:t>
            </w:r>
            <w:r w:rsidR="00EA6110">
              <w:rPr>
                <w:rFonts w:ascii="Arial Narrow" w:hAnsi="Arial Narrow" w:cs="Times New Roman"/>
              </w:rPr>
              <w:t>______________________________</w:t>
            </w:r>
            <w:r>
              <w:rPr>
                <w:rFonts w:ascii="Arial Narrow" w:hAnsi="Arial Narrow" w:cs="Times New Roman"/>
              </w:rPr>
              <w:t>______________________</w:t>
            </w:r>
          </w:p>
          <w:p w:rsidR="00243E1A" w:rsidRDefault="00243E1A" w:rsidP="00D00DF7">
            <w:pPr>
              <w:tabs>
                <w:tab w:val="left" w:pos="0"/>
              </w:tabs>
              <w:spacing w:after="120"/>
              <w:rPr>
                <w:rFonts w:ascii="Arial Narrow" w:hAnsi="Arial Narrow" w:cs="Times New Roman"/>
              </w:rPr>
            </w:pPr>
            <w:r>
              <w:rPr>
                <w:rFonts w:ascii="Arial Narrow" w:hAnsi="Arial Narrow" w:cs="Times New Roman"/>
              </w:rPr>
              <w:t>Name and Title: ________</w:t>
            </w:r>
            <w:r w:rsidR="00EA6110">
              <w:rPr>
                <w:rFonts w:ascii="Arial Narrow" w:hAnsi="Arial Narrow" w:cs="Times New Roman"/>
              </w:rPr>
              <w:t>_________________</w:t>
            </w:r>
            <w:r>
              <w:rPr>
                <w:rFonts w:ascii="Arial Narrow" w:hAnsi="Arial Narrow" w:cs="Times New Roman"/>
              </w:rPr>
              <w:t>______________________ Date: ___</w:t>
            </w:r>
            <w:r w:rsidR="00EA6110">
              <w:rPr>
                <w:rFonts w:ascii="Arial Narrow" w:hAnsi="Arial Narrow" w:cs="Times New Roman"/>
              </w:rPr>
              <w:t>____________</w:t>
            </w:r>
            <w:r>
              <w:rPr>
                <w:rFonts w:ascii="Arial Narrow" w:hAnsi="Arial Narrow" w:cs="Times New Roman"/>
              </w:rPr>
              <w:t>__________</w:t>
            </w:r>
          </w:p>
        </w:tc>
      </w:tr>
    </w:tbl>
    <w:p w:rsidR="00243E1A" w:rsidRPr="005B7B58" w:rsidRDefault="00243E1A" w:rsidP="00D00DF7">
      <w:pPr>
        <w:tabs>
          <w:tab w:val="left" w:pos="0"/>
        </w:tabs>
        <w:rPr>
          <w:rFonts w:ascii="Arial Narrow" w:hAnsi="Arial Narrow" w:cs="Times New Roman"/>
        </w:rPr>
      </w:pPr>
    </w:p>
    <w:sectPr w:rsidR="00243E1A" w:rsidRPr="005B7B58" w:rsidSect="00D00DF7">
      <w:footerReference w:type="default" r:id="rId9"/>
      <w:headerReference w:type="first" r:id="rId10"/>
      <w:footerReference w:type="first" r:id="rId11"/>
      <w:pgSz w:w="12240" w:h="15840" w:code="1"/>
      <w:pgMar w:top="1008" w:right="1440" w:bottom="1152" w:left="1440" w:header="540"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696" w:rsidRDefault="00056696" w:rsidP="001B4080">
      <w:pPr>
        <w:spacing w:after="0" w:line="240" w:lineRule="auto"/>
      </w:pPr>
      <w:r>
        <w:separator/>
      </w:r>
    </w:p>
  </w:endnote>
  <w:endnote w:type="continuationSeparator" w:id="0">
    <w:p w:rsidR="00056696" w:rsidRDefault="00056696" w:rsidP="001B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175345"/>
      <w:docPartObj>
        <w:docPartGallery w:val="Page Numbers (Bottom of Page)"/>
        <w:docPartUnique/>
      </w:docPartObj>
    </w:sdtPr>
    <w:sdtEndPr>
      <w:rPr>
        <w:rFonts w:ascii="Arial Narrow" w:hAnsi="Arial Narrow"/>
        <w:noProof/>
        <w:sz w:val="16"/>
        <w:szCs w:val="16"/>
      </w:rPr>
    </w:sdtEndPr>
    <w:sdtContent>
      <w:p w:rsidR="00BC0299" w:rsidRPr="008A1AFA" w:rsidRDefault="00BC0299" w:rsidP="008A1AFA">
        <w:pPr>
          <w:pStyle w:val="Footer"/>
          <w:jc w:val="center"/>
          <w:rPr>
            <w:rFonts w:ascii="Arial Narrow" w:hAnsi="Arial Narrow"/>
            <w:sz w:val="16"/>
            <w:szCs w:val="16"/>
          </w:rPr>
        </w:pPr>
        <w:r w:rsidRPr="00915E72">
          <w:rPr>
            <w:rFonts w:ascii="Arial Narrow" w:hAnsi="Arial Narrow"/>
            <w:sz w:val="16"/>
            <w:szCs w:val="16"/>
          </w:rPr>
          <w:fldChar w:fldCharType="begin"/>
        </w:r>
        <w:r w:rsidRPr="00915E72">
          <w:rPr>
            <w:rFonts w:ascii="Arial Narrow" w:hAnsi="Arial Narrow"/>
            <w:sz w:val="16"/>
            <w:szCs w:val="16"/>
          </w:rPr>
          <w:instrText xml:space="preserve"> PAGE   \* MERGEFORMAT </w:instrText>
        </w:r>
        <w:r w:rsidRPr="00915E72">
          <w:rPr>
            <w:rFonts w:ascii="Arial Narrow" w:hAnsi="Arial Narrow"/>
            <w:sz w:val="16"/>
            <w:szCs w:val="16"/>
          </w:rPr>
          <w:fldChar w:fldCharType="separate"/>
        </w:r>
        <w:r w:rsidR="005038C3">
          <w:rPr>
            <w:rFonts w:ascii="Arial Narrow" w:hAnsi="Arial Narrow"/>
            <w:noProof/>
            <w:sz w:val="16"/>
            <w:szCs w:val="16"/>
          </w:rPr>
          <w:t>7</w:t>
        </w:r>
        <w:r w:rsidRPr="00915E72">
          <w:rPr>
            <w:rFonts w:ascii="Arial Narrow" w:hAnsi="Arial Narrow"/>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99" w:rsidRPr="0093613F" w:rsidRDefault="00A91C4D" w:rsidP="00E61F18">
    <w:pPr>
      <w:pStyle w:val="Footer"/>
      <w:rPr>
        <w:rFonts w:ascii="Arial Narrow" w:hAnsi="Arial Narrow"/>
        <w:sz w:val="16"/>
        <w:szCs w:val="16"/>
      </w:rPr>
    </w:pPr>
    <w:r>
      <w:rPr>
        <w:rFonts w:ascii="Arial Narrow" w:hAnsi="Arial Narrow"/>
        <w:sz w:val="16"/>
        <w:szCs w:val="16"/>
      </w:rPr>
      <w:t>MSHN Revised 4.4.2018/LT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696" w:rsidRDefault="00056696" w:rsidP="001B4080">
      <w:pPr>
        <w:spacing w:after="0" w:line="240" w:lineRule="auto"/>
      </w:pPr>
      <w:r>
        <w:separator/>
      </w:r>
    </w:p>
  </w:footnote>
  <w:footnote w:type="continuationSeparator" w:id="0">
    <w:p w:rsidR="00056696" w:rsidRDefault="00056696" w:rsidP="001B4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19" w:rsidRDefault="00D00DF7">
    <w:pPr>
      <w:pStyle w:val="Header"/>
    </w:pPr>
    <w:r>
      <w:rPr>
        <w:noProof/>
      </w:rPr>
      <w:drawing>
        <wp:inline distT="0" distB="0" distL="0" distR="0">
          <wp:extent cx="2191056" cy="7811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542"/>
    <w:multiLevelType w:val="hybridMultilevel"/>
    <w:tmpl w:val="80DC00F0"/>
    <w:lvl w:ilvl="0" w:tplc="26F0303A">
      <w:start w:val="1"/>
      <w:numFmt w:val="decimal"/>
      <w:lvlText w:val="A.%1."/>
      <w:lvlJc w:val="left"/>
      <w:pPr>
        <w:ind w:left="630" w:hanging="360"/>
      </w:pPr>
      <w:rPr>
        <w:rFonts w:hint="default"/>
        <w:sz w:val="20"/>
        <w:szCs w:val="20"/>
      </w:rPr>
    </w:lvl>
    <w:lvl w:ilvl="1" w:tplc="568EE72E">
      <w:start w:val="1"/>
      <w:numFmt w:val="lowerLetter"/>
      <w:lvlText w:val="%2."/>
      <w:lvlJc w:val="left"/>
      <w:pPr>
        <w:ind w:left="1350" w:hanging="360"/>
      </w:pPr>
      <w:rPr>
        <w:rFonts w:hint="default"/>
      </w:rPr>
    </w:lvl>
    <w:lvl w:ilvl="2" w:tplc="B2528FC8">
      <w:start w:val="2"/>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616863"/>
    <w:multiLevelType w:val="hybridMultilevel"/>
    <w:tmpl w:val="4136FF9C"/>
    <w:lvl w:ilvl="0" w:tplc="D2B2B6EC">
      <w:start w:val="1"/>
      <w:numFmt w:val="decimal"/>
      <w:lvlText w:val="K.%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C1A48"/>
    <w:multiLevelType w:val="hybridMultilevel"/>
    <w:tmpl w:val="F0D836E6"/>
    <w:lvl w:ilvl="0" w:tplc="E4E840A2">
      <w:start w:val="1"/>
      <w:numFmt w:val="decimal"/>
      <w:lvlText w:val="F.%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876FC"/>
    <w:multiLevelType w:val="hybridMultilevel"/>
    <w:tmpl w:val="080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B1F9C"/>
    <w:multiLevelType w:val="hybridMultilevel"/>
    <w:tmpl w:val="DD1629EE"/>
    <w:lvl w:ilvl="0" w:tplc="764A7398">
      <w:start w:val="1"/>
      <w:numFmt w:val="decimal"/>
      <w:lvlText w:val="D.%1."/>
      <w:lvlJc w:val="left"/>
      <w:pPr>
        <w:ind w:left="99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F7D91"/>
    <w:multiLevelType w:val="hybridMultilevel"/>
    <w:tmpl w:val="FA6221AC"/>
    <w:lvl w:ilvl="0" w:tplc="8084E844">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 w15:restartNumberingAfterBreak="0">
    <w:nsid w:val="287708DD"/>
    <w:multiLevelType w:val="hybridMultilevel"/>
    <w:tmpl w:val="5EB82900"/>
    <w:lvl w:ilvl="0" w:tplc="568EE72E">
      <w:start w:val="1"/>
      <w:numFmt w:val="lowerLetter"/>
      <w:lvlText w:val="%1."/>
      <w:lvlJc w:val="left"/>
      <w:pPr>
        <w:ind w:left="1422" w:hanging="360"/>
      </w:pPr>
      <w:rPr>
        <w:rFonts w:hint="default"/>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15:restartNumberingAfterBreak="0">
    <w:nsid w:val="2EA64085"/>
    <w:multiLevelType w:val="hybridMultilevel"/>
    <w:tmpl w:val="D3D8C14A"/>
    <w:lvl w:ilvl="0" w:tplc="04090015">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33347"/>
    <w:multiLevelType w:val="hybridMultilevel"/>
    <w:tmpl w:val="A1387F94"/>
    <w:lvl w:ilvl="0" w:tplc="D2C453B4">
      <w:start w:val="1"/>
      <w:numFmt w:val="decimal"/>
      <w:lvlText w:val="N.%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45A30"/>
    <w:multiLevelType w:val="hybridMultilevel"/>
    <w:tmpl w:val="E440FA44"/>
    <w:lvl w:ilvl="0" w:tplc="26F0303A">
      <w:start w:val="1"/>
      <w:numFmt w:val="decimal"/>
      <w:lvlText w:val="A.%1."/>
      <w:lvlJc w:val="left"/>
      <w:pPr>
        <w:ind w:left="792" w:hanging="360"/>
      </w:pPr>
      <w:rPr>
        <w:rFonts w:hint="default"/>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4CC3248"/>
    <w:multiLevelType w:val="hybridMultilevel"/>
    <w:tmpl w:val="6108D7C8"/>
    <w:lvl w:ilvl="0" w:tplc="A6D86140">
      <w:start w:val="1"/>
      <w:numFmt w:val="decimal"/>
      <w:lvlText w:val="C.%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035B6"/>
    <w:multiLevelType w:val="hybridMultilevel"/>
    <w:tmpl w:val="520C0206"/>
    <w:lvl w:ilvl="0" w:tplc="E400791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97C1A01"/>
    <w:multiLevelType w:val="hybridMultilevel"/>
    <w:tmpl w:val="4B7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F4D1A"/>
    <w:multiLevelType w:val="hybridMultilevel"/>
    <w:tmpl w:val="AE3CB494"/>
    <w:lvl w:ilvl="0" w:tplc="4B5A4606">
      <w:start w:val="1"/>
      <w:numFmt w:val="decimal"/>
      <w:lvlText w:val="H.%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615A2"/>
    <w:multiLevelType w:val="hybridMultilevel"/>
    <w:tmpl w:val="9AEA7746"/>
    <w:lvl w:ilvl="0" w:tplc="A9DE49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8AB1A2B"/>
    <w:multiLevelType w:val="hybridMultilevel"/>
    <w:tmpl w:val="5AAAC18E"/>
    <w:lvl w:ilvl="0" w:tplc="A33CB55E">
      <w:start w:val="1"/>
      <w:numFmt w:val="decimal"/>
      <w:lvlText w:val="I.%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41ED3"/>
    <w:multiLevelType w:val="hybridMultilevel"/>
    <w:tmpl w:val="373EBAC0"/>
    <w:lvl w:ilvl="0" w:tplc="540CBC84">
      <w:start w:val="1"/>
      <w:numFmt w:val="decimal"/>
      <w:lvlText w:val="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B37DF"/>
    <w:multiLevelType w:val="hybridMultilevel"/>
    <w:tmpl w:val="ED709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62BD"/>
    <w:multiLevelType w:val="hybridMultilevel"/>
    <w:tmpl w:val="BA06EA8C"/>
    <w:lvl w:ilvl="0" w:tplc="FDF6778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59D32C6F"/>
    <w:multiLevelType w:val="hybridMultilevel"/>
    <w:tmpl w:val="F8324160"/>
    <w:lvl w:ilvl="0" w:tplc="75829E4A">
      <w:start w:val="1"/>
      <w:numFmt w:val="decimal"/>
      <w:lvlText w:val="B.%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D538E"/>
    <w:multiLevelType w:val="hybridMultilevel"/>
    <w:tmpl w:val="AD705102"/>
    <w:lvl w:ilvl="0" w:tplc="DACEA14C">
      <w:start w:val="1"/>
      <w:numFmt w:val="decimal"/>
      <w:lvlText w:val="J.%1."/>
      <w:lvlJc w:val="left"/>
      <w:pPr>
        <w:ind w:left="342" w:hanging="360"/>
      </w:pPr>
      <w:rPr>
        <w:rFonts w:hint="default"/>
        <w:sz w:val="20"/>
        <w:szCs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5C0506C6"/>
    <w:multiLevelType w:val="hybridMultilevel"/>
    <w:tmpl w:val="C8945922"/>
    <w:lvl w:ilvl="0" w:tplc="4A82F23E">
      <w:start w:val="1"/>
      <w:numFmt w:val="decimal"/>
      <w:lvlText w:val="E.%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B7725"/>
    <w:multiLevelType w:val="hybridMultilevel"/>
    <w:tmpl w:val="1368041E"/>
    <w:lvl w:ilvl="0" w:tplc="9578BA22">
      <w:start w:val="1"/>
      <w:numFmt w:val="lowerLetter"/>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F494C7E"/>
    <w:multiLevelType w:val="hybridMultilevel"/>
    <w:tmpl w:val="66D8CDCA"/>
    <w:lvl w:ilvl="0" w:tplc="9578BA2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4B766C"/>
    <w:multiLevelType w:val="hybridMultilevel"/>
    <w:tmpl w:val="8F9CCC5A"/>
    <w:lvl w:ilvl="0" w:tplc="A33CB55E">
      <w:start w:val="1"/>
      <w:numFmt w:val="decimal"/>
      <w:lvlText w:val="I.%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577E6"/>
    <w:multiLevelType w:val="hybridMultilevel"/>
    <w:tmpl w:val="53624DF4"/>
    <w:lvl w:ilvl="0" w:tplc="CBDC7372">
      <w:start w:val="1"/>
      <w:numFmt w:val="decimal"/>
      <w:lvlText w:val="A.%1."/>
      <w:lvlJc w:val="left"/>
      <w:pPr>
        <w:ind w:left="792" w:hanging="360"/>
      </w:pPr>
      <w:rPr>
        <w:rFonts w:hint="default"/>
        <w:sz w:val="20"/>
        <w:szCs w:val="20"/>
      </w:rPr>
    </w:lvl>
    <w:lvl w:ilvl="1" w:tplc="EBD4B8B8">
      <w:start w:val="1"/>
      <w:numFmt w:val="low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4F257E2"/>
    <w:multiLevelType w:val="hybridMultilevel"/>
    <w:tmpl w:val="2A74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C0C31"/>
    <w:multiLevelType w:val="hybridMultilevel"/>
    <w:tmpl w:val="3EF2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67AF9"/>
    <w:multiLevelType w:val="hybridMultilevel"/>
    <w:tmpl w:val="DC622380"/>
    <w:lvl w:ilvl="0" w:tplc="EEAA8F96">
      <w:start w:val="1"/>
      <w:numFmt w:val="decimal"/>
      <w:lvlText w:val="G.%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637DE"/>
    <w:multiLevelType w:val="hybridMultilevel"/>
    <w:tmpl w:val="B8A653B0"/>
    <w:lvl w:ilvl="0" w:tplc="EE56FAA8">
      <w:start w:val="7"/>
      <w:numFmt w:val="bullet"/>
      <w:lvlText w:val="-"/>
      <w:lvlJc w:val="left"/>
      <w:pPr>
        <w:ind w:left="630" w:hanging="360"/>
      </w:pPr>
      <w:rPr>
        <w:rFonts w:ascii="Arial Narrow" w:eastAsiaTheme="minorHAnsi" w:hAnsi="Arial Narrow"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75B036C0"/>
    <w:multiLevelType w:val="hybridMultilevel"/>
    <w:tmpl w:val="1F6E3B98"/>
    <w:lvl w:ilvl="0" w:tplc="764A7398">
      <w:start w:val="1"/>
      <w:numFmt w:val="decimal"/>
      <w:lvlText w:val="D.%1."/>
      <w:lvlJc w:val="left"/>
      <w:pPr>
        <w:ind w:left="990" w:hanging="360"/>
      </w:pPr>
      <w:rPr>
        <w:rFonts w:hint="default"/>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60872B3"/>
    <w:multiLevelType w:val="hybridMultilevel"/>
    <w:tmpl w:val="1CD0B2E4"/>
    <w:lvl w:ilvl="0" w:tplc="764A7398">
      <w:start w:val="1"/>
      <w:numFmt w:val="decimal"/>
      <w:lvlText w:val="D.%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C1417"/>
    <w:multiLevelType w:val="hybridMultilevel"/>
    <w:tmpl w:val="533C8D76"/>
    <w:lvl w:ilvl="0" w:tplc="6526E834">
      <w:start w:val="1"/>
      <w:numFmt w:val="decimal"/>
      <w:lvlText w:val="D.%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10"/>
  </w:num>
  <w:num w:numId="5">
    <w:abstractNumId w:val="31"/>
  </w:num>
  <w:num w:numId="6">
    <w:abstractNumId w:val="21"/>
  </w:num>
  <w:num w:numId="7">
    <w:abstractNumId w:val="2"/>
  </w:num>
  <w:num w:numId="8">
    <w:abstractNumId w:val="26"/>
  </w:num>
  <w:num w:numId="9">
    <w:abstractNumId w:val="13"/>
  </w:num>
  <w:num w:numId="10">
    <w:abstractNumId w:val="27"/>
  </w:num>
  <w:num w:numId="11">
    <w:abstractNumId w:val="15"/>
  </w:num>
  <w:num w:numId="12">
    <w:abstractNumId w:val="12"/>
  </w:num>
  <w:num w:numId="13">
    <w:abstractNumId w:val="3"/>
  </w:num>
  <w:num w:numId="14">
    <w:abstractNumId w:val="8"/>
  </w:num>
  <w:num w:numId="15">
    <w:abstractNumId w:val="20"/>
  </w:num>
  <w:num w:numId="16">
    <w:abstractNumId w:val="23"/>
  </w:num>
  <w:num w:numId="17">
    <w:abstractNumId w:val="7"/>
  </w:num>
  <w:num w:numId="18">
    <w:abstractNumId w:val="22"/>
  </w:num>
  <w:num w:numId="19">
    <w:abstractNumId w:val="18"/>
  </w:num>
  <w:num w:numId="20">
    <w:abstractNumId w:val="5"/>
  </w:num>
  <w:num w:numId="21">
    <w:abstractNumId w:val="17"/>
  </w:num>
  <w:num w:numId="22">
    <w:abstractNumId w:val="11"/>
  </w:num>
  <w:num w:numId="23">
    <w:abstractNumId w:val="14"/>
  </w:num>
  <w:num w:numId="24">
    <w:abstractNumId w:val="9"/>
  </w:num>
  <w:num w:numId="25">
    <w:abstractNumId w:val="25"/>
  </w:num>
  <w:num w:numId="26">
    <w:abstractNumId w:val="6"/>
  </w:num>
  <w:num w:numId="27">
    <w:abstractNumId w:val="32"/>
  </w:num>
  <w:num w:numId="28">
    <w:abstractNumId w:val="30"/>
  </w:num>
  <w:num w:numId="29">
    <w:abstractNumId w:val="4"/>
  </w:num>
  <w:num w:numId="30">
    <w:abstractNumId w:val="28"/>
  </w:num>
  <w:num w:numId="31">
    <w:abstractNumId w:val="24"/>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DC"/>
    <w:rsid w:val="00006FCF"/>
    <w:rsid w:val="0001742C"/>
    <w:rsid w:val="00020413"/>
    <w:rsid w:val="00024CFF"/>
    <w:rsid w:val="0002532E"/>
    <w:rsid w:val="00056696"/>
    <w:rsid w:val="0005743D"/>
    <w:rsid w:val="0007052A"/>
    <w:rsid w:val="00081E35"/>
    <w:rsid w:val="00082820"/>
    <w:rsid w:val="000847DA"/>
    <w:rsid w:val="000A125F"/>
    <w:rsid w:val="000A599F"/>
    <w:rsid w:val="000C25A7"/>
    <w:rsid w:val="000C401C"/>
    <w:rsid w:val="000C6731"/>
    <w:rsid w:val="000C710F"/>
    <w:rsid w:val="000E3BF3"/>
    <w:rsid w:val="000E67FD"/>
    <w:rsid w:val="000F4547"/>
    <w:rsid w:val="00111DB5"/>
    <w:rsid w:val="00112E7B"/>
    <w:rsid w:val="00117F9C"/>
    <w:rsid w:val="00121A0A"/>
    <w:rsid w:val="001226B2"/>
    <w:rsid w:val="00124192"/>
    <w:rsid w:val="001557E2"/>
    <w:rsid w:val="00161938"/>
    <w:rsid w:val="00181259"/>
    <w:rsid w:val="00181973"/>
    <w:rsid w:val="00181CA1"/>
    <w:rsid w:val="001A7903"/>
    <w:rsid w:val="001B4080"/>
    <w:rsid w:val="001B5AFE"/>
    <w:rsid w:val="001F70A9"/>
    <w:rsid w:val="00201F75"/>
    <w:rsid w:val="0020790A"/>
    <w:rsid w:val="002105AF"/>
    <w:rsid w:val="002165C8"/>
    <w:rsid w:val="00223839"/>
    <w:rsid w:val="0023115C"/>
    <w:rsid w:val="00234105"/>
    <w:rsid w:val="00235201"/>
    <w:rsid w:val="00243E1A"/>
    <w:rsid w:val="00244D0C"/>
    <w:rsid w:val="0025156F"/>
    <w:rsid w:val="00251E90"/>
    <w:rsid w:val="00255010"/>
    <w:rsid w:val="00255A74"/>
    <w:rsid w:val="00263CE4"/>
    <w:rsid w:val="00265191"/>
    <w:rsid w:val="0026757A"/>
    <w:rsid w:val="00274AAF"/>
    <w:rsid w:val="00274CE8"/>
    <w:rsid w:val="00282018"/>
    <w:rsid w:val="002857C8"/>
    <w:rsid w:val="00286357"/>
    <w:rsid w:val="00292FAF"/>
    <w:rsid w:val="002A12D9"/>
    <w:rsid w:val="002A4C0E"/>
    <w:rsid w:val="002A7E77"/>
    <w:rsid w:val="002B0A24"/>
    <w:rsid w:val="002B6DEE"/>
    <w:rsid w:val="002C02F3"/>
    <w:rsid w:val="002C08A2"/>
    <w:rsid w:val="002C6F18"/>
    <w:rsid w:val="002D3F56"/>
    <w:rsid w:val="002E008B"/>
    <w:rsid w:val="002E4EB6"/>
    <w:rsid w:val="002E6C81"/>
    <w:rsid w:val="002F36B4"/>
    <w:rsid w:val="0030261F"/>
    <w:rsid w:val="0030708D"/>
    <w:rsid w:val="00320FB4"/>
    <w:rsid w:val="00324F52"/>
    <w:rsid w:val="003313F0"/>
    <w:rsid w:val="00341D31"/>
    <w:rsid w:val="00345808"/>
    <w:rsid w:val="00352DFD"/>
    <w:rsid w:val="00354C8F"/>
    <w:rsid w:val="00357071"/>
    <w:rsid w:val="00361D24"/>
    <w:rsid w:val="00362394"/>
    <w:rsid w:val="0036528A"/>
    <w:rsid w:val="00374DEE"/>
    <w:rsid w:val="0037784D"/>
    <w:rsid w:val="00381955"/>
    <w:rsid w:val="003839B5"/>
    <w:rsid w:val="00384C50"/>
    <w:rsid w:val="003A40DF"/>
    <w:rsid w:val="003C344D"/>
    <w:rsid w:val="003D51A1"/>
    <w:rsid w:val="003E5EAA"/>
    <w:rsid w:val="003F66B8"/>
    <w:rsid w:val="003F7B73"/>
    <w:rsid w:val="004002EA"/>
    <w:rsid w:val="00406BD0"/>
    <w:rsid w:val="00416BBC"/>
    <w:rsid w:val="00425FF3"/>
    <w:rsid w:val="00430C6B"/>
    <w:rsid w:val="00434705"/>
    <w:rsid w:val="00444E97"/>
    <w:rsid w:val="00455A1A"/>
    <w:rsid w:val="00466A38"/>
    <w:rsid w:val="00471A26"/>
    <w:rsid w:val="0049330B"/>
    <w:rsid w:val="004C0459"/>
    <w:rsid w:val="004C638D"/>
    <w:rsid w:val="004D19B1"/>
    <w:rsid w:val="004E1050"/>
    <w:rsid w:val="004E7CD2"/>
    <w:rsid w:val="004F1680"/>
    <w:rsid w:val="004F1981"/>
    <w:rsid w:val="004F6B1F"/>
    <w:rsid w:val="00502599"/>
    <w:rsid w:val="005038C3"/>
    <w:rsid w:val="00507A55"/>
    <w:rsid w:val="00512059"/>
    <w:rsid w:val="00512989"/>
    <w:rsid w:val="00521A12"/>
    <w:rsid w:val="00536489"/>
    <w:rsid w:val="00555838"/>
    <w:rsid w:val="0056125E"/>
    <w:rsid w:val="00575165"/>
    <w:rsid w:val="005771B3"/>
    <w:rsid w:val="005835B4"/>
    <w:rsid w:val="00586552"/>
    <w:rsid w:val="0058754F"/>
    <w:rsid w:val="00594657"/>
    <w:rsid w:val="005A3CFF"/>
    <w:rsid w:val="005B071A"/>
    <w:rsid w:val="005B09C6"/>
    <w:rsid w:val="005B249F"/>
    <w:rsid w:val="005B5356"/>
    <w:rsid w:val="005B7B58"/>
    <w:rsid w:val="005C7F74"/>
    <w:rsid w:val="005D1EF3"/>
    <w:rsid w:val="005D6AC0"/>
    <w:rsid w:val="005D6C91"/>
    <w:rsid w:val="005D7AD6"/>
    <w:rsid w:val="005E65CC"/>
    <w:rsid w:val="005F17A8"/>
    <w:rsid w:val="005F7069"/>
    <w:rsid w:val="00600439"/>
    <w:rsid w:val="00601BD0"/>
    <w:rsid w:val="00611C6C"/>
    <w:rsid w:val="006156BF"/>
    <w:rsid w:val="00622175"/>
    <w:rsid w:val="0063328F"/>
    <w:rsid w:val="00687187"/>
    <w:rsid w:val="006901CC"/>
    <w:rsid w:val="006A11C9"/>
    <w:rsid w:val="006A4DB5"/>
    <w:rsid w:val="006A5F10"/>
    <w:rsid w:val="006B2FBD"/>
    <w:rsid w:val="006C1C1E"/>
    <w:rsid w:val="006D3EFA"/>
    <w:rsid w:val="006D6E23"/>
    <w:rsid w:val="006E1B6D"/>
    <w:rsid w:val="006E5030"/>
    <w:rsid w:val="006F1B61"/>
    <w:rsid w:val="006F2F35"/>
    <w:rsid w:val="007111C6"/>
    <w:rsid w:val="00721378"/>
    <w:rsid w:val="00736578"/>
    <w:rsid w:val="00742062"/>
    <w:rsid w:val="00751943"/>
    <w:rsid w:val="00764604"/>
    <w:rsid w:val="00766528"/>
    <w:rsid w:val="00774BA6"/>
    <w:rsid w:val="00776089"/>
    <w:rsid w:val="00777A3D"/>
    <w:rsid w:val="007923F2"/>
    <w:rsid w:val="007A3B4C"/>
    <w:rsid w:val="007A52DC"/>
    <w:rsid w:val="007B72EA"/>
    <w:rsid w:val="007B7D29"/>
    <w:rsid w:val="007C0D9F"/>
    <w:rsid w:val="007D0C30"/>
    <w:rsid w:val="007E64D5"/>
    <w:rsid w:val="00825C26"/>
    <w:rsid w:val="00840062"/>
    <w:rsid w:val="0084321A"/>
    <w:rsid w:val="00846D91"/>
    <w:rsid w:val="00854DCF"/>
    <w:rsid w:val="00856455"/>
    <w:rsid w:val="008765B6"/>
    <w:rsid w:val="00886067"/>
    <w:rsid w:val="0088609B"/>
    <w:rsid w:val="00886342"/>
    <w:rsid w:val="0089354C"/>
    <w:rsid w:val="008964E9"/>
    <w:rsid w:val="008A1AFA"/>
    <w:rsid w:val="008C121B"/>
    <w:rsid w:val="008C2376"/>
    <w:rsid w:val="008C4A67"/>
    <w:rsid w:val="008C578A"/>
    <w:rsid w:val="008C5F7A"/>
    <w:rsid w:val="008D06F2"/>
    <w:rsid w:val="008D1798"/>
    <w:rsid w:val="008E38F8"/>
    <w:rsid w:val="008F6527"/>
    <w:rsid w:val="00904DC1"/>
    <w:rsid w:val="00905DC0"/>
    <w:rsid w:val="00915E72"/>
    <w:rsid w:val="00916443"/>
    <w:rsid w:val="00930A7F"/>
    <w:rsid w:val="00932431"/>
    <w:rsid w:val="0093613F"/>
    <w:rsid w:val="00944476"/>
    <w:rsid w:val="009466B2"/>
    <w:rsid w:val="009479E9"/>
    <w:rsid w:val="009706E9"/>
    <w:rsid w:val="0099610F"/>
    <w:rsid w:val="009B0137"/>
    <w:rsid w:val="009B1921"/>
    <w:rsid w:val="009B65D9"/>
    <w:rsid w:val="009C1005"/>
    <w:rsid w:val="009C19B3"/>
    <w:rsid w:val="009C7560"/>
    <w:rsid w:val="009D0628"/>
    <w:rsid w:val="009D0F10"/>
    <w:rsid w:val="009D1A9B"/>
    <w:rsid w:val="009D3EFF"/>
    <w:rsid w:val="009D570A"/>
    <w:rsid w:val="009D5BE5"/>
    <w:rsid w:val="00A07FF9"/>
    <w:rsid w:val="00A12179"/>
    <w:rsid w:val="00A1313C"/>
    <w:rsid w:val="00A14ACD"/>
    <w:rsid w:val="00A17548"/>
    <w:rsid w:val="00A22FD1"/>
    <w:rsid w:val="00A24BBB"/>
    <w:rsid w:val="00A34112"/>
    <w:rsid w:val="00A465BE"/>
    <w:rsid w:val="00A517BA"/>
    <w:rsid w:val="00A610F1"/>
    <w:rsid w:val="00A707B2"/>
    <w:rsid w:val="00A74893"/>
    <w:rsid w:val="00A91C4D"/>
    <w:rsid w:val="00AC3F01"/>
    <w:rsid w:val="00AD6BC9"/>
    <w:rsid w:val="00AD7A3E"/>
    <w:rsid w:val="00AE1B5F"/>
    <w:rsid w:val="00AE2C64"/>
    <w:rsid w:val="00AE4C27"/>
    <w:rsid w:val="00AE77ED"/>
    <w:rsid w:val="00B02385"/>
    <w:rsid w:val="00B02B3A"/>
    <w:rsid w:val="00B05826"/>
    <w:rsid w:val="00B06A4B"/>
    <w:rsid w:val="00B12E96"/>
    <w:rsid w:val="00B200BB"/>
    <w:rsid w:val="00B3767D"/>
    <w:rsid w:val="00B459EE"/>
    <w:rsid w:val="00B45D6E"/>
    <w:rsid w:val="00B5159E"/>
    <w:rsid w:val="00B54729"/>
    <w:rsid w:val="00B57783"/>
    <w:rsid w:val="00B57BF5"/>
    <w:rsid w:val="00B73139"/>
    <w:rsid w:val="00B766CC"/>
    <w:rsid w:val="00B842CF"/>
    <w:rsid w:val="00B903FE"/>
    <w:rsid w:val="00B95FEB"/>
    <w:rsid w:val="00B96401"/>
    <w:rsid w:val="00B9701C"/>
    <w:rsid w:val="00BA7ABA"/>
    <w:rsid w:val="00BC0299"/>
    <w:rsid w:val="00BD003F"/>
    <w:rsid w:val="00BD6688"/>
    <w:rsid w:val="00BE16D3"/>
    <w:rsid w:val="00BF57DE"/>
    <w:rsid w:val="00C00933"/>
    <w:rsid w:val="00C03407"/>
    <w:rsid w:val="00C10211"/>
    <w:rsid w:val="00C13929"/>
    <w:rsid w:val="00C16D3E"/>
    <w:rsid w:val="00C50459"/>
    <w:rsid w:val="00C52B97"/>
    <w:rsid w:val="00C80663"/>
    <w:rsid w:val="00C8211F"/>
    <w:rsid w:val="00C91C88"/>
    <w:rsid w:val="00CA5414"/>
    <w:rsid w:val="00CB1820"/>
    <w:rsid w:val="00CB367E"/>
    <w:rsid w:val="00CC09C0"/>
    <w:rsid w:val="00CC230C"/>
    <w:rsid w:val="00CC6622"/>
    <w:rsid w:val="00CC7B7C"/>
    <w:rsid w:val="00CC7E85"/>
    <w:rsid w:val="00CD2A61"/>
    <w:rsid w:val="00CD49CA"/>
    <w:rsid w:val="00CF798D"/>
    <w:rsid w:val="00D00DF7"/>
    <w:rsid w:val="00D11E6D"/>
    <w:rsid w:val="00D345CA"/>
    <w:rsid w:val="00D350F6"/>
    <w:rsid w:val="00D35A9D"/>
    <w:rsid w:val="00D4121E"/>
    <w:rsid w:val="00D44D41"/>
    <w:rsid w:val="00D532FF"/>
    <w:rsid w:val="00D53823"/>
    <w:rsid w:val="00D53CA5"/>
    <w:rsid w:val="00D54443"/>
    <w:rsid w:val="00D604E8"/>
    <w:rsid w:val="00D67290"/>
    <w:rsid w:val="00D72025"/>
    <w:rsid w:val="00D815A0"/>
    <w:rsid w:val="00D9261F"/>
    <w:rsid w:val="00DA54B0"/>
    <w:rsid w:val="00DB01E8"/>
    <w:rsid w:val="00DC59C9"/>
    <w:rsid w:val="00DF59B0"/>
    <w:rsid w:val="00E01109"/>
    <w:rsid w:val="00E014DE"/>
    <w:rsid w:val="00E0262D"/>
    <w:rsid w:val="00E03A4A"/>
    <w:rsid w:val="00E24C72"/>
    <w:rsid w:val="00E27AFC"/>
    <w:rsid w:val="00E44AEF"/>
    <w:rsid w:val="00E44B99"/>
    <w:rsid w:val="00E466F1"/>
    <w:rsid w:val="00E51D58"/>
    <w:rsid w:val="00E53A9A"/>
    <w:rsid w:val="00E61F18"/>
    <w:rsid w:val="00E679BC"/>
    <w:rsid w:val="00E8527E"/>
    <w:rsid w:val="00E86EE0"/>
    <w:rsid w:val="00E90453"/>
    <w:rsid w:val="00E920F5"/>
    <w:rsid w:val="00E946BA"/>
    <w:rsid w:val="00EA6110"/>
    <w:rsid w:val="00EB306D"/>
    <w:rsid w:val="00ED0C7F"/>
    <w:rsid w:val="00ED6E65"/>
    <w:rsid w:val="00EE0F29"/>
    <w:rsid w:val="00F14B11"/>
    <w:rsid w:val="00F15F88"/>
    <w:rsid w:val="00F2102A"/>
    <w:rsid w:val="00F248F4"/>
    <w:rsid w:val="00F25FAE"/>
    <w:rsid w:val="00F47194"/>
    <w:rsid w:val="00F47D59"/>
    <w:rsid w:val="00F54740"/>
    <w:rsid w:val="00F9309F"/>
    <w:rsid w:val="00FA12A9"/>
    <w:rsid w:val="00FA2F19"/>
    <w:rsid w:val="00FB13FD"/>
    <w:rsid w:val="00FB6963"/>
    <w:rsid w:val="00FB720C"/>
    <w:rsid w:val="00FC384C"/>
    <w:rsid w:val="00FD2D09"/>
    <w:rsid w:val="00FE19FE"/>
    <w:rsid w:val="00FE702D"/>
    <w:rsid w:val="00FF0D3F"/>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D215A"/>
  <w15:docId w15:val="{174C0E88-BC64-4B9B-ADB7-E9AD6D5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ABA"/>
    <w:pPr>
      <w:ind w:left="720"/>
      <w:contextualSpacing/>
    </w:pPr>
  </w:style>
  <w:style w:type="character" w:styleId="Hyperlink">
    <w:name w:val="Hyperlink"/>
    <w:basedOn w:val="DefaultParagraphFont"/>
    <w:uiPriority w:val="99"/>
    <w:unhideWhenUsed/>
    <w:rsid w:val="00AE77ED"/>
    <w:rPr>
      <w:color w:val="0000FF" w:themeColor="hyperlink"/>
      <w:u w:val="single"/>
    </w:rPr>
  </w:style>
  <w:style w:type="paragraph" w:styleId="Header">
    <w:name w:val="header"/>
    <w:basedOn w:val="Normal"/>
    <w:link w:val="HeaderChar"/>
    <w:uiPriority w:val="99"/>
    <w:unhideWhenUsed/>
    <w:rsid w:val="001B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80"/>
  </w:style>
  <w:style w:type="paragraph" w:styleId="Footer">
    <w:name w:val="footer"/>
    <w:basedOn w:val="Normal"/>
    <w:link w:val="FooterChar"/>
    <w:uiPriority w:val="99"/>
    <w:unhideWhenUsed/>
    <w:rsid w:val="001B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80"/>
  </w:style>
  <w:style w:type="paragraph" w:styleId="BalloonText">
    <w:name w:val="Balloon Text"/>
    <w:basedOn w:val="Normal"/>
    <w:link w:val="BalloonTextChar"/>
    <w:uiPriority w:val="99"/>
    <w:semiHidden/>
    <w:unhideWhenUsed/>
    <w:rsid w:val="00B3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5BF1-82B4-4ECA-8661-10715685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Hallenbeck, Deb (DCH)</dc:creator>
  <cp:lastModifiedBy>Carolyn Watters</cp:lastModifiedBy>
  <cp:revision>2</cp:revision>
  <cp:lastPrinted>2018-03-07T18:13:00Z</cp:lastPrinted>
  <dcterms:created xsi:type="dcterms:W3CDTF">2019-01-29T18:52:00Z</dcterms:created>
  <dcterms:modified xsi:type="dcterms:W3CDTF">2019-01-29T18:52:00Z</dcterms:modified>
</cp:coreProperties>
</file>