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40"/>
        <w:gridCol w:w="1350"/>
        <w:gridCol w:w="1440"/>
        <w:gridCol w:w="1176"/>
        <w:gridCol w:w="1254"/>
      </w:tblGrid>
      <w:tr w:rsidR="00ED5D33" w:rsidRPr="00BF3054" w14:paraId="06031F04" w14:textId="77777777" w:rsidTr="004F3F90">
        <w:trPr>
          <w:trHeight w:val="873"/>
        </w:trPr>
        <w:tc>
          <w:tcPr>
            <w:tcW w:w="5000" w:type="pct"/>
            <w:gridSpan w:val="5"/>
            <w:shd w:val="clear" w:color="auto" w:fill="auto"/>
            <w:noWrap/>
            <w:vAlign w:val="bottom"/>
          </w:tcPr>
          <w:p w14:paraId="06031F03" w14:textId="77777777" w:rsidR="00ED5D33" w:rsidRPr="00986578" w:rsidRDefault="00ED5D33" w:rsidP="00B93D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5D3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603200D" wp14:editId="0603200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-497840</wp:posOffset>
                      </wp:positionV>
                      <wp:extent cx="5917565" cy="428625"/>
                      <wp:effectExtent l="0" t="0" r="2603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756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DF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32019" w14:textId="77777777" w:rsidR="00ED5D33" w:rsidRPr="00F31915" w:rsidRDefault="00ED5D33" w:rsidP="0029467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3191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Injecting Drug Users 90% Capacity Treatment Report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32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39.2pt;width:465.95pt;height:3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" fillcolor="#e6edf6">
                      <v:textbox>
                        <w:txbxContent>
                          <w:p w14:paraId="06032019" w14:textId="77777777" w:rsidR="00ED5D33" w:rsidRPr="00F31915" w:rsidRDefault="00ED5D33" w:rsidP="0029467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F319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4"/>
                              </w:rPr>
                              <w:t>Injecting Drug Users 90% Capacity Treatment Report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F1107" w:rsidRPr="00BF3054" w14:paraId="06031F06" w14:textId="77777777" w:rsidTr="00577A59">
        <w:trPr>
          <w:trHeight w:val="72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06031F05" w14:textId="726AAC34" w:rsidR="009F1107" w:rsidRPr="004F3F90" w:rsidRDefault="004F3F90" w:rsidP="004F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This report is</w:t>
            </w:r>
            <w:r w:rsidRPr="004F3F90">
              <w:rPr>
                <w:rFonts w:ascii="Arial" w:eastAsia="Times New Roman" w:hAnsi="Arial" w:cs="Arial"/>
                <w:szCs w:val="24"/>
              </w:rPr>
              <w:t xml:space="preserve"> due </w:t>
            </w:r>
            <w:r w:rsidR="002C138D">
              <w:rPr>
                <w:rFonts w:ascii="Arial" w:eastAsia="Times New Roman" w:hAnsi="Arial" w:cs="Arial"/>
                <w:szCs w:val="24"/>
              </w:rPr>
              <w:t>the 15</w:t>
            </w:r>
            <w:r w:rsidR="002C138D" w:rsidRPr="002C138D">
              <w:rPr>
                <w:rFonts w:ascii="Arial" w:eastAsia="Times New Roman" w:hAnsi="Arial" w:cs="Arial"/>
                <w:szCs w:val="24"/>
                <w:vertAlign w:val="superscript"/>
              </w:rPr>
              <w:t>th</w:t>
            </w:r>
            <w:r w:rsidR="002C138D">
              <w:rPr>
                <w:rFonts w:ascii="Arial" w:eastAsia="Times New Roman" w:hAnsi="Arial" w:cs="Arial"/>
                <w:szCs w:val="24"/>
              </w:rPr>
              <w:t xml:space="preserve"> of the month following the last month of the quarter. Submit this report to </w:t>
            </w:r>
            <w:hyperlink r:id="rId10" w:history="1">
              <w:r w:rsidR="002C138D" w:rsidRPr="00723527">
                <w:rPr>
                  <w:rStyle w:val="Hyperlink"/>
                  <w:rFonts w:ascii="Arial" w:eastAsia="Times New Roman" w:hAnsi="Arial" w:cs="Arial"/>
                  <w:szCs w:val="24"/>
                </w:rPr>
                <w:t>TXreports@midstatehealthnetwork.org</w:t>
              </w:r>
            </w:hyperlink>
            <w:r w:rsidR="002C138D">
              <w:rPr>
                <w:rFonts w:ascii="Arial" w:eastAsia="Times New Roman" w:hAnsi="Arial" w:cs="Arial"/>
                <w:szCs w:val="24"/>
              </w:rPr>
              <w:t xml:space="preserve"> ONLY if there is data to report. If reporting “NA”, there is no need to submit this report</w:t>
            </w:r>
            <w:r w:rsidR="00B972AD" w:rsidRPr="004F3F90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6B3083" w:rsidRPr="00BF3054" w14:paraId="06031F08" w14:textId="77777777" w:rsidTr="00577A59">
        <w:trPr>
          <w:trHeight w:val="54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14:paraId="06031F07" w14:textId="573115DA" w:rsidR="006B3083" w:rsidRPr="009F1107" w:rsidRDefault="006B3083" w:rsidP="009F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5871" w:rsidRPr="00BF3054" w14:paraId="06031F0B" w14:textId="77777777" w:rsidTr="00D57D02">
        <w:trPr>
          <w:trHeight w:val="402"/>
        </w:trPr>
        <w:tc>
          <w:tcPr>
            <w:tcW w:w="2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1F09" w14:textId="77777777" w:rsidR="00835871" w:rsidRPr="00F21D09" w:rsidRDefault="00835871" w:rsidP="00B93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Fiscal Year:</w:t>
            </w:r>
          </w:p>
        </w:tc>
        <w:tc>
          <w:tcPr>
            <w:tcW w:w="278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031F0A" w14:textId="3D46FB91" w:rsidR="00835871" w:rsidRPr="00986578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578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</w:tr>
      <w:tr w:rsidR="00835871" w:rsidRPr="00BF3054" w14:paraId="06031F0E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1F0C" w14:textId="4274F0CF" w:rsidR="00835871" w:rsidRPr="00F21D09" w:rsidRDefault="002C138D" w:rsidP="008358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Provider</w:t>
            </w:r>
            <w:r w:rsidR="00835871"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Name:</w:t>
            </w:r>
          </w:p>
        </w:tc>
        <w:tc>
          <w:tcPr>
            <w:tcW w:w="27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B7"/>
            <w:vAlign w:val="bottom"/>
            <w:hideMark/>
          </w:tcPr>
          <w:p w14:paraId="06031F0D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35871" w:rsidRPr="00BF3054" w14:paraId="06031F11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1F0F" w14:textId="77777777" w:rsidR="00835871" w:rsidRPr="00F21D09" w:rsidRDefault="00835871" w:rsidP="00B93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Contact Person:</w:t>
            </w:r>
          </w:p>
        </w:tc>
        <w:tc>
          <w:tcPr>
            <w:tcW w:w="27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B7"/>
            <w:vAlign w:val="bottom"/>
            <w:hideMark/>
          </w:tcPr>
          <w:p w14:paraId="06031F10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35871" w:rsidRPr="00BF3054" w14:paraId="06031F14" w14:textId="77777777" w:rsidTr="00D615A9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1F12" w14:textId="77777777" w:rsidR="00835871" w:rsidRPr="00F21D09" w:rsidRDefault="00835871" w:rsidP="00B93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Contact Person's Email Address:</w:t>
            </w:r>
          </w:p>
        </w:tc>
        <w:tc>
          <w:tcPr>
            <w:tcW w:w="278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B7"/>
            <w:vAlign w:val="bottom"/>
            <w:hideMark/>
          </w:tcPr>
          <w:p w14:paraId="06031F13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15A9" w:rsidRPr="00BF3054" w14:paraId="06031F17" w14:textId="77777777" w:rsidTr="00B53363">
        <w:trPr>
          <w:trHeight w:val="593"/>
        </w:trPr>
        <w:tc>
          <w:tcPr>
            <w:tcW w:w="22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1F15" w14:textId="77777777" w:rsidR="00D615A9" w:rsidRPr="00F21D09" w:rsidRDefault="00D615A9" w:rsidP="00B53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Report Quarter:</w:t>
            </w:r>
          </w:p>
        </w:tc>
        <w:tc>
          <w:tcPr>
            <w:tcW w:w="2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16" w14:textId="77777777" w:rsidR="00D615A9" w:rsidRPr="00B53363" w:rsidRDefault="00B53363" w:rsidP="00B53363">
            <w:pPr>
              <w:spacing w:line="240" w:lineRule="auto"/>
              <w:rPr>
                <w:rFonts w:ascii="Arial" w:eastAsia="Times New Roman" w:hAnsi="Arial" w:cs="Arial"/>
                <w:color w:val="5F497A" w:themeColor="accent4" w:themeShade="BF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5F497A" w:themeColor="accent4" w:themeShade="BF"/>
                <w:sz w:val="24"/>
                <w:szCs w:val="20"/>
              </w:rPr>
              <w:t xml:space="preserve"> </w:t>
            </w:r>
            <w:r w:rsidR="00943836">
              <w:rPr>
                <w:rFonts w:ascii="Arial" w:eastAsia="Times New Roman" w:hAnsi="Arial" w:cs="Arial"/>
                <w:color w:val="5F497A" w:themeColor="accent4" w:themeShade="BF"/>
                <w:sz w:val="24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5F497A" w:themeColor="accent4" w:themeShade="BF"/>
                <w:sz w:val="24"/>
                <w:szCs w:val="20"/>
              </w:rPr>
              <w:t>Q1 ___</w:t>
            </w:r>
            <w:proofErr w:type="gramStart"/>
            <w:r>
              <w:rPr>
                <w:rFonts w:ascii="Arial" w:eastAsia="Times New Roman" w:hAnsi="Arial" w:cs="Arial"/>
                <w:color w:val="5F497A" w:themeColor="accent4" w:themeShade="BF"/>
                <w:sz w:val="24"/>
                <w:szCs w:val="20"/>
              </w:rPr>
              <w:t>_  Q</w:t>
            </w:r>
            <w:proofErr w:type="gramEnd"/>
            <w:r>
              <w:rPr>
                <w:rFonts w:ascii="Arial" w:eastAsia="Times New Roman" w:hAnsi="Arial" w:cs="Arial"/>
                <w:color w:val="5F497A" w:themeColor="accent4" w:themeShade="BF"/>
                <w:sz w:val="24"/>
                <w:szCs w:val="20"/>
              </w:rPr>
              <w:t>2 ____  Q3____  Q4____</w:t>
            </w:r>
          </w:p>
        </w:tc>
      </w:tr>
      <w:tr w:rsidR="00746458" w:rsidRPr="00BF3054" w14:paraId="06031F1A" w14:textId="77777777" w:rsidTr="004F3F90">
        <w:trPr>
          <w:trHeight w:val="665"/>
        </w:trPr>
        <w:tc>
          <w:tcPr>
            <w:tcW w:w="22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1F18" w14:textId="6456ABF5" w:rsidR="00746458" w:rsidRPr="00F21D09" w:rsidRDefault="00746458" w:rsidP="007464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Did </w:t>
            </w:r>
            <w:r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IDU Pro</w:t>
            </w:r>
            <w:r w:rsidRPr="009C5B01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ider Reach </w:t>
            </w:r>
            <w:r w:rsidRPr="00F21D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90% Capacity During the Quarter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</w:tcPr>
          <w:p w14:paraId="06031F19" w14:textId="77777777" w:rsidR="00746458" w:rsidRPr="00B436BF" w:rsidRDefault="003A6D7C" w:rsidP="00B436BF">
            <w:pPr>
              <w:spacing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  <w:r w:rsidRPr="003A6D7C">
              <w:rPr>
                <w:rFonts w:ascii="Arial" w:eastAsia="Times New Roman" w:hAnsi="Arial" w:cs="Arial"/>
                <w:szCs w:val="20"/>
              </w:rPr>
              <w:t xml:space="preserve">     </w:t>
            </w:r>
            <w:r w:rsidR="00B436BF" w:rsidRPr="003A6D7C">
              <w:rPr>
                <w:rFonts w:ascii="Arial" w:eastAsia="Times New Roman" w:hAnsi="Arial" w:cs="Arial"/>
                <w:szCs w:val="20"/>
              </w:rPr>
              <w:t xml:space="preserve">Yes </w:t>
            </w:r>
            <w:r w:rsidR="00B436BF" w:rsidRPr="009E2DDF">
              <w:rPr>
                <w:rFonts w:ascii="Arial" w:eastAsia="Times New Roman" w:hAnsi="Arial" w:cs="Arial"/>
                <w:caps/>
                <w:color w:val="5F497A" w:themeColor="accent4" w:themeShade="BF"/>
                <w:sz w:val="24"/>
                <w:szCs w:val="20"/>
              </w:rPr>
              <w:t>_______</w:t>
            </w:r>
            <w:r w:rsidR="00B436BF" w:rsidRPr="003A6D7C">
              <w:rPr>
                <w:rFonts w:ascii="Arial" w:eastAsia="Times New Roman" w:hAnsi="Arial" w:cs="Arial"/>
                <w:szCs w:val="20"/>
              </w:rPr>
              <w:t xml:space="preserve">    No </w:t>
            </w:r>
            <w:r w:rsidR="00B436BF" w:rsidRPr="009E2DDF">
              <w:rPr>
                <w:rFonts w:ascii="Arial" w:eastAsia="Times New Roman" w:hAnsi="Arial" w:cs="Arial"/>
                <w:caps/>
                <w:color w:val="5F497A" w:themeColor="accent4" w:themeShade="BF"/>
                <w:sz w:val="24"/>
                <w:szCs w:val="20"/>
              </w:rPr>
              <w:t>_______</w:t>
            </w:r>
          </w:p>
        </w:tc>
      </w:tr>
      <w:tr w:rsidR="009C5B01" w:rsidRPr="009C5B01" w14:paraId="06031F20" w14:textId="77777777" w:rsidTr="009C5B01">
        <w:trPr>
          <w:trHeight w:val="197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31F1B" w14:textId="77777777" w:rsidR="009C5B01" w:rsidRPr="009C5B01" w:rsidRDefault="009C5B0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31F1C" w14:textId="77777777" w:rsidR="009C5B01" w:rsidRPr="009C5B01" w:rsidRDefault="009C5B0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31F1D" w14:textId="77777777" w:rsidR="009C5B01" w:rsidRPr="009C5B01" w:rsidRDefault="009C5B0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31F1E" w14:textId="77777777" w:rsidR="009C5B01" w:rsidRPr="009C5B01" w:rsidRDefault="009C5B0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1F1F" w14:textId="77777777" w:rsidR="009C5B01" w:rsidRPr="009C5B01" w:rsidRDefault="009C5B0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0"/>
              </w:rPr>
            </w:pPr>
          </w:p>
        </w:tc>
      </w:tr>
      <w:tr w:rsidR="00D57D02" w:rsidRPr="00BF3054" w14:paraId="06031F26" w14:textId="77777777" w:rsidTr="00814EBB">
        <w:trPr>
          <w:trHeight w:val="349"/>
        </w:trPr>
        <w:tc>
          <w:tcPr>
            <w:tcW w:w="22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6031F21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Column A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6031F22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Column B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6031F23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Column C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6031F24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Column D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6031F25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Column E</w:t>
            </w:r>
          </w:p>
        </w:tc>
      </w:tr>
      <w:tr w:rsidR="00D57D02" w:rsidRPr="00BF3054" w14:paraId="06031F2C" w14:textId="77777777" w:rsidTr="00D57D02">
        <w:trPr>
          <w:trHeight w:val="1080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1F27" w14:textId="6E5B3882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Provider Serving Injecting Drug Users at or Above 90% Capacity During the Quarter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1F28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of Being at 90% Capacity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1F29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of Being at 90% Capacity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1F2A" w14:textId="77777777" w:rsidR="00835871" w:rsidRPr="00BF3054" w:rsidRDefault="00835871" w:rsidP="00B9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License Number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1F2B" w14:textId="77777777" w:rsidR="00835871" w:rsidRPr="00BF3054" w:rsidRDefault="00835871" w:rsidP="00BB4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Inventory of </w:t>
            </w:r>
            <w:r w:rsidR="00BB4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Behavioral Health</w:t>
            </w: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Services Number</w:t>
            </w: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(I-</w:t>
            </w:r>
            <w:r w:rsidR="00BB4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BHS</w:t>
            </w:r>
            <w:r w:rsidRPr="00BF30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#)</w:t>
            </w:r>
          </w:p>
        </w:tc>
      </w:tr>
      <w:tr w:rsidR="00ED5D33" w:rsidRPr="00BF3054" w14:paraId="06031F32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2D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2E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2F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0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31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38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33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4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5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6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37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3E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39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A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B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3C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3D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44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3F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40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41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42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43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4A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45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46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47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48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49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083" w:rsidRPr="00BF3054" w14:paraId="06031F50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</w:tcPr>
          <w:p w14:paraId="06031F4B" w14:textId="77777777" w:rsidR="006B3083" w:rsidRPr="00BF3054" w:rsidRDefault="006B3083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</w:tcPr>
          <w:p w14:paraId="06031F4C" w14:textId="77777777" w:rsidR="006B3083" w:rsidRPr="00BF3054" w:rsidRDefault="006B3083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</w:tcPr>
          <w:p w14:paraId="06031F4D" w14:textId="77777777" w:rsidR="006B3083" w:rsidRPr="00BF3054" w:rsidRDefault="006B3083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</w:tcPr>
          <w:p w14:paraId="06031F4E" w14:textId="77777777" w:rsidR="006B3083" w:rsidRPr="00BF3054" w:rsidRDefault="006B3083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</w:tcPr>
          <w:p w14:paraId="06031F4F" w14:textId="77777777" w:rsidR="006B3083" w:rsidRPr="00BF3054" w:rsidRDefault="006B3083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5D33" w:rsidRPr="00BF3054" w14:paraId="06031F56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51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2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3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4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55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5C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57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8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9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A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5B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62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5D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E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5F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0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61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68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63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4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5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6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67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6E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69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A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B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6C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6D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74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6F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70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71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72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73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5D33" w:rsidRPr="00BF3054" w14:paraId="06031F7A" w14:textId="77777777" w:rsidTr="009C5B01">
        <w:trPr>
          <w:trHeight w:val="402"/>
        </w:trPr>
        <w:tc>
          <w:tcPr>
            <w:tcW w:w="22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B7"/>
            <w:vAlign w:val="bottom"/>
            <w:hideMark/>
          </w:tcPr>
          <w:p w14:paraId="06031F75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76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77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7"/>
            <w:noWrap/>
            <w:vAlign w:val="bottom"/>
            <w:hideMark/>
          </w:tcPr>
          <w:p w14:paraId="06031F78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B7"/>
            <w:noWrap/>
            <w:vAlign w:val="bottom"/>
            <w:hideMark/>
          </w:tcPr>
          <w:p w14:paraId="06031F79" w14:textId="77777777" w:rsidR="00835871" w:rsidRPr="00BF3054" w:rsidRDefault="00835871" w:rsidP="00B93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0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603200C" w14:textId="77777777" w:rsidR="006B3083" w:rsidRDefault="006B3083" w:rsidP="006B3083"/>
    <w:sectPr w:rsidR="006B308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32011" w14:textId="77777777" w:rsidR="00835871" w:rsidRDefault="00835871" w:rsidP="00835871">
      <w:pPr>
        <w:spacing w:after="0" w:line="240" w:lineRule="auto"/>
      </w:pPr>
      <w:r>
        <w:separator/>
      </w:r>
    </w:p>
  </w:endnote>
  <w:endnote w:type="continuationSeparator" w:id="0">
    <w:p w14:paraId="06032012" w14:textId="77777777" w:rsidR="00835871" w:rsidRDefault="00835871" w:rsidP="0083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6122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032016" w14:textId="54C9CFD6" w:rsidR="00E62CC9" w:rsidRDefault="00E62CC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2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2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6032017" w14:textId="1FA5687B" w:rsidR="00E62CC9" w:rsidRDefault="00F31430" w:rsidP="00577A59">
            <w:pPr>
              <w:pStyle w:val="Footer"/>
              <w:jc w:val="right"/>
            </w:pPr>
          </w:p>
        </w:sdtContent>
      </w:sdt>
    </w:sdtContent>
  </w:sdt>
  <w:p w14:paraId="06032018" w14:textId="77777777" w:rsidR="002443AE" w:rsidRDefault="0024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3200F" w14:textId="77777777" w:rsidR="00835871" w:rsidRDefault="00835871" w:rsidP="00835871">
      <w:pPr>
        <w:spacing w:after="0" w:line="240" w:lineRule="auto"/>
      </w:pPr>
      <w:r>
        <w:separator/>
      </w:r>
    </w:p>
  </w:footnote>
  <w:footnote w:type="continuationSeparator" w:id="0">
    <w:p w14:paraId="06032010" w14:textId="77777777" w:rsidR="00835871" w:rsidRDefault="00835871" w:rsidP="0083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32015" w14:textId="55EF04AF" w:rsidR="00835871" w:rsidRPr="00294673" w:rsidRDefault="002C138D" w:rsidP="00835871">
    <w:pPr>
      <w:pStyle w:val="Header"/>
      <w:jc w:val="center"/>
      <w:rPr>
        <w:sz w:val="20"/>
      </w:rPr>
    </w:pPr>
    <w:r>
      <w:rPr>
        <w:noProof/>
      </w:rPr>
      <w:drawing>
        <wp:inline distT="0" distB="0" distL="0" distR="0" wp14:anchorId="4D939460" wp14:editId="69047A0F">
          <wp:extent cx="1619250" cy="495300"/>
          <wp:effectExtent l="0" t="0" r="0" b="0"/>
          <wp:docPr id="2" name="Picture 1" descr="C:\Users\Jeanne.Diver\Documents\Letterhead\Logo_MSHN.jpg">
            <a:extLst xmlns:a="http://schemas.openxmlformats.org/drawingml/2006/main">
              <a:ext uri="{FF2B5EF4-FFF2-40B4-BE49-F238E27FC236}">
                <a16:creationId xmlns:a16="http://schemas.microsoft.com/office/drawing/2014/main" id="{552F65E5-A308-42C3-B043-7AAE0E3FFB1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Jeanne.Diver\Documents\Letterhead\Logo_MSHN.jpg">
                    <a:extLst>
                      <a:ext uri="{FF2B5EF4-FFF2-40B4-BE49-F238E27FC236}">
                        <a16:creationId xmlns:a16="http://schemas.microsoft.com/office/drawing/2014/main" id="{552F65E5-A308-42C3-B043-7AAE0E3FFB1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52" cy="495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71"/>
    <w:rsid w:val="002443AE"/>
    <w:rsid w:val="00294673"/>
    <w:rsid w:val="002C138D"/>
    <w:rsid w:val="003A5D12"/>
    <w:rsid w:val="003A6D7C"/>
    <w:rsid w:val="004F3F90"/>
    <w:rsid w:val="00577A59"/>
    <w:rsid w:val="006B3083"/>
    <w:rsid w:val="00746458"/>
    <w:rsid w:val="00814EBB"/>
    <w:rsid w:val="00835871"/>
    <w:rsid w:val="008637D9"/>
    <w:rsid w:val="00943836"/>
    <w:rsid w:val="00986578"/>
    <w:rsid w:val="009C5B01"/>
    <w:rsid w:val="009E2DDF"/>
    <w:rsid w:val="009F1107"/>
    <w:rsid w:val="00A67955"/>
    <w:rsid w:val="00AC02AF"/>
    <w:rsid w:val="00B436BF"/>
    <w:rsid w:val="00B53363"/>
    <w:rsid w:val="00B64135"/>
    <w:rsid w:val="00B972AD"/>
    <w:rsid w:val="00BA3802"/>
    <w:rsid w:val="00BB4519"/>
    <w:rsid w:val="00C42F2D"/>
    <w:rsid w:val="00C758BF"/>
    <w:rsid w:val="00D43C2A"/>
    <w:rsid w:val="00D57D02"/>
    <w:rsid w:val="00D615A9"/>
    <w:rsid w:val="00DA05CA"/>
    <w:rsid w:val="00E62CC9"/>
    <w:rsid w:val="00ED5D33"/>
    <w:rsid w:val="00F21D09"/>
    <w:rsid w:val="00F31430"/>
    <w:rsid w:val="00F3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1F03"/>
  <w15:docId w15:val="{C04CE5A8-F339-40C5-B7D4-68D088DC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8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7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A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10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637D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C13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Xreports@midstatehealthnetwork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015D92125FF4EB74E522543994971" ma:contentTypeVersion="0" ma:contentTypeDescription="Create a new document." ma:contentTypeScope="" ma:versionID="9898a58f4634e618af94fe760b488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AB77-8217-4EC5-ACD3-C5A024D99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AF704-F50A-45E2-85B1-527A6C961BB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5ABE8E-E536-457F-B213-6774F751C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541847-7178-4E9D-9E5A-16E5BEB4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Injecting Drug Users 90 Report FY18</vt:lpstr>
    </vt:vector>
  </TitlesOfParts>
  <Company>State of Michigan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Injecting Drug Users 90 Report FY18</dc:title>
  <dc:subject>Injecting Drug Users 90 Report FY18</dc:subject>
  <dc:creator>Michigan Department of Health and Human Services</dc:creator>
  <cp:keywords>MDHHS;Injecting;Drug Users;90;Report;FY18</cp:keywords>
  <cp:lastModifiedBy>Jeanne Diver</cp:lastModifiedBy>
  <cp:revision>2</cp:revision>
  <cp:lastPrinted>2017-02-23T17:55:00Z</cp:lastPrinted>
  <dcterms:created xsi:type="dcterms:W3CDTF">2018-08-15T17:16:00Z</dcterms:created>
  <dcterms:modified xsi:type="dcterms:W3CDTF">2018-08-15T17:16:00Z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0x01010049E015D92125FF4EB74E522543994971</vt:lpwstr>
  </property>
</Properties>
</file>