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320"/>
        <w:gridCol w:w="2785"/>
      </w:tblGrid>
      <w:tr w:rsidR="00002FE8" w14:paraId="3825633F" w14:textId="77777777" w:rsidTr="00101220">
        <w:trPr>
          <w:trHeight w:val="1511"/>
        </w:trPr>
        <w:tc>
          <w:tcPr>
            <w:tcW w:w="9350" w:type="dxa"/>
            <w:gridSpan w:val="3"/>
            <w:vAlign w:val="center"/>
          </w:tcPr>
          <w:p w14:paraId="5C0A6028" w14:textId="41DEB997" w:rsidR="00856803" w:rsidRPr="00682165" w:rsidRDefault="00101220" w:rsidP="00E460F6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40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B18FBE" wp14:editId="1B1CDF83">
                  <wp:simplePos x="985520" y="46101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20545" cy="914400"/>
                  <wp:effectExtent l="0" t="0" r="825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803" w:rsidRPr="00682165">
              <w:rPr>
                <w:rFonts w:ascii="Tahoma" w:eastAsia="Times New Roman" w:hAnsi="Tahoma" w:cs="Tahoma"/>
                <w:b/>
                <w:bCs/>
                <w:sz w:val="40"/>
                <w:szCs w:val="36"/>
              </w:rPr>
              <w:t>Grievance Submission Form</w:t>
            </w:r>
          </w:p>
          <w:p w14:paraId="1517D49F" w14:textId="2FED68EB" w:rsidR="00002FE8" w:rsidRPr="00682165" w:rsidRDefault="00682165" w:rsidP="00101220">
            <w:pPr>
              <w:rPr>
                <w:rFonts w:eastAsia="Times New Roman" w:cstheme="minorHAnsi"/>
                <w:b/>
                <w:bCs/>
                <w:sz w:val="24"/>
              </w:rPr>
            </w:pPr>
            <w:r w:rsidRPr="00682165">
              <w:rPr>
                <w:rFonts w:eastAsia="Times New Roman" w:cstheme="minorHAnsi"/>
                <w:b/>
                <w:bCs/>
                <w:sz w:val="24"/>
              </w:rPr>
              <w:t>530 W. Ionia Street, Lansing, MI 48933</w:t>
            </w:r>
          </w:p>
          <w:p w14:paraId="4E44956D" w14:textId="26383D9D" w:rsidR="00682165" w:rsidRPr="0071185D" w:rsidRDefault="00682165" w:rsidP="00101220">
            <w:pPr>
              <w:rPr>
                <w:rFonts w:eastAsia="Times New Roman" w:cstheme="minorHAnsi"/>
                <w:sz w:val="24"/>
              </w:rPr>
            </w:pPr>
            <w:r w:rsidRPr="00682165">
              <w:rPr>
                <w:rFonts w:eastAsia="Times New Roman" w:cstheme="minorHAnsi"/>
                <w:b/>
                <w:bCs/>
                <w:sz w:val="24"/>
              </w:rPr>
              <w:t>(P) 844.405.3094, (F) 517.574.4093</w:t>
            </w:r>
          </w:p>
        </w:tc>
      </w:tr>
      <w:tr w:rsidR="00856803" w14:paraId="4A1D375E" w14:textId="77777777" w:rsidTr="001C3D77">
        <w:trPr>
          <w:trHeight w:val="1637"/>
        </w:trPr>
        <w:tc>
          <w:tcPr>
            <w:tcW w:w="9350" w:type="dxa"/>
            <w:gridSpan w:val="3"/>
            <w:vAlign w:val="center"/>
          </w:tcPr>
          <w:p w14:paraId="0D5D29E7" w14:textId="77777777" w:rsidR="00856803" w:rsidRPr="0071185D" w:rsidRDefault="00856803" w:rsidP="00FD00DA">
            <w:pPr>
              <w:jc w:val="lowKashida"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A Grievance is</w:t>
            </w:r>
            <w:r w:rsidRPr="008D49BC">
              <w:rPr>
                <w:rFonts w:eastAsia="Times New Roman" w:cstheme="minorHAnsi"/>
                <w:sz w:val="24"/>
              </w:rPr>
              <w:t xml:space="preserve"> a </w:t>
            </w:r>
            <w:r>
              <w:rPr>
                <w:rFonts w:eastAsia="Times New Roman" w:cstheme="minorHAnsi"/>
                <w:sz w:val="24"/>
              </w:rPr>
              <w:t>consumer’s</w:t>
            </w:r>
            <w:r w:rsidRPr="008D49BC">
              <w:rPr>
                <w:rFonts w:eastAsia="Times New Roman" w:cstheme="minorHAnsi"/>
                <w:sz w:val="24"/>
              </w:rPr>
              <w:t xml:space="preserve"> </w:t>
            </w:r>
            <w:r w:rsidRPr="00F64A32">
              <w:rPr>
                <w:rFonts w:eastAsia="Times New Roman" w:cstheme="minorHAnsi"/>
                <w:sz w:val="24"/>
              </w:rPr>
              <w:t>expression of</w:t>
            </w:r>
            <w:r>
              <w:rPr>
                <w:rFonts w:eastAsia="Times New Roman" w:cstheme="minorHAnsi"/>
                <w:sz w:val="24"/>
              </w:rPr>
              <w:t xml:space="preserve"> </w:t>
            </w:r>
            <w:r w:rsidRPr="008D49BC">
              <w:rPr>
                <w:rFonts w:eastAsia="Times New Roman" w:cstheme="minorHAnsi"/>
                <w:sz w:val="24"/>
              </w:rPr>
              <w:t>dissatisfaction about service issues, other than an adverse action, which</w:t>
            </w:r>
            <w:r>
              <w:rPr>
                <w:rFonts w:eastAsia="Times New Roman" w:cstheme="minorHAnsi"/>
                <w:sz w:val="24"/>
              </w:rPr>
              <w:t xml:space="preserve"> </w:t>
            </w:r>
            <w:r w:rsidRPr="008D49BC">
              <w:rPr>
                <w:rFonts w:eastAsia="Times New Roman" w:cstheme="minorHAnsi"/>
                <w:sz w:val="24"/>
              </w:rPr>
              <w:t xml:space="preserve">does not involve a recipient rights complaint. </w:t>
            </w:r>
            <w:r w:rsidRPr="0071185D">
              <w:rPr>
                <w:rFonts w:eastAsia="Times New Roman" w:cstheme="minorHAnsi"/>
                <w:sz w:val="24"/>
              </w:rPr>
              <w:t>Possible subjects for grievances include, but are not limited to,</w:t>
            </w:r>
            <w:r w:rsidRPr="008D49BC">
              <w:rPr>
                <w:rFonts w:eastAsia="Times New Roman" w:cstheme="minorHAnsi"/>
                <w:sz w:val="24"/>
              </w:rPr>
              <w:t xml:space="preserve"> quality of care</w:t>
            </w:r>
            <w:r>
              <w:rPr>
                <w:rFonts w:eastAsia="Times New Roman" w:cstheme="minorHAnsi"/>
                <w:sz w:val="24"/>
              </w:rPr>
              <w:t xml:space="preserve"> or services provided</w:t>
            </w:r>
            <w:r w:rsidRPr="008D49BC">
              <w:rPr>
                <w:rFonts w:eastAsia="Times New Roman" w:cstheme="minorHAnsi"/>
                <w:sz w:val="24"/>
              </w:rPr>
              <w:t>, interpersonal relationships with service</w:t>
            </w:r>
            <w:r>
              <w:rPr>
                <w:rFonts w:eastAsia="Times New Roman" w:cstheme="minorHAnsi"/>
                <w:sz w:val="24"/>
              </w:rPr>
              <w:t xml:space="preserve"> </w:t>
            </w:r>
            <w:r w:rsidRPr="008D49BC">
              <w:rPr>
                <w:rFonts w:eastAsia="Times New Roman" w:cstheme="minorHAnsi"/>
                <w:sz w:val="24"/>
              </w:rPr>
              <w:t>providers or facility issues.</w:t>
            </w:r>
            <w:r w:rsidRPr="0071185D">
              <w:rPr>
                <w:rFonts w:eastAsia="Times New Roman" w:cstheme="minorHAnsi"/>
                <w:sz w:val="24"/>
              </w:rPr>
              <w:t xml:space="preserve"> Grievances may be filed at any time by a consumer, consumer’s guardian, or a parent of a minor child or a consumer’s legal representative.</w:t>
            </w:r>
          </w:p>
        </w:tc>
        <w:bookmarkStart w:id="0" w:name="_GoBack"/>
        <w:bookmarkEnd w:id="0"/>
      </w:tr>
      <w:tr w:rsidR="00002FE8" w14:paraId="575D4635" w14:textId="77777777" w:rsidTr="0071185D">
        <w:trPr>
          <w:trHeight w:val="648"/>
        </w:trPr>
        <w:tc>
          <w:tcPr>
            <w:tcW w:w="6565" w:type="dxa"/>
            <w:gridSpan w:val="2"/>
          </w:tcPr>
          <w:p w14:paraId="5DE1F0AE" w14:textId="77777777" w:rsidR="00002FE8" w:rsidRPr="0071185D" w:rsidRDefault="00002FE8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Name:</w:t>
            </w:r>
          </w:p>
        </w:tc>
        <w:tc>
          <w:tcPr>
            <w:tcW w:w="2785" w:type="dxa"/>
          </w:tcPr>
          <w:p w14:paraId="3FDB33C1" w14:textId="77777777" w:rsidR="00002FE8" w:rsidRPr="0071185D" w:rsidRDefault="00002FE8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Submission Date:</w:t>
            </w:r>
          </w:p>
        </w:tc>
      </w:tr>
      <w:tr w:rsidR="00002FE8" w14:paraId="23662A1E" w14:textId="77777777" w:rsidTr="0071185D">
        <w:trPr>
          <w:trHeight w:val="648"/>
        </w:trPr>
        <w:tc>
          <w:tcPr>
            <w:tcW w:w="6565" w:type="dxa"/>
            <w:gridSpan w:val="2"/>
          </w:tcPr>
          <w:p w14:paraId="305B49F4" w14:textId="77777777" w:rsidR="00002FE8" w:rsidRPr="0071185D" w:rsidRDefault="00C2732E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Mailing Address:</w:t>
            </w:r>
          </w:p>
        </w:tc>
        <w:tc>
          <w:tcPr>
            <w:tcW w:w="2785" w:type="dxa"/>
          </w:tcPr>
          <w:p w14:paraId="3930E24B" w14:textId="77777777" w:rsidR="00002FE8" w:rsidRPr="0071185D" w:rsidRDefault="00C2732E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Contact Phone Number:</w:t>
            </w:r>
          </w:p>
        </w:tc>
      </w:tr>
      <w:tr w:rsidR="00BA5E36" w14:paraId="27EE3E2D" w14:textId="77777777" w:rsidTr="0071185D">
        <w:trPr>
          <w:trHeight w:val="648"/>
        </w:trPr>
        <w:tc>
          <w:tcPr>
            <w:tcW w:w="6565" w:type="dxa"/>
            <w:gridSpan w:val="2"/>
          </w:tcPr>
          <w:p w14:paraId="216A96B2" w14:textId="77777777" w:rsidR="00BA5E36" w:rsidRPr="0071185D" w:rsidRDefault="00BA5E36" w:rsidP="00B05E73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Consumer Name:</w:t>
            </w:r>
            <w:r w:rsidR="00D50420" w:rsidRPr="0071185D">
              <w:rPr>
                <w:rFonts w:eastAsia="Times New Roman" w:cstheme="minorHAnsi"/>
                <w:sz w:val="24"/>
              </w:rPr>
              <w:t xml:space="preserve"> </w:t>
            </w:r>
            <w:r w:rsidRPr="0071185D">
              <w:rPr>
                <w:rFonts w:eastAsia="Times New Roman" w:cstheme="minorHAnsi"/>
                <w:sz w:val="24"/>
              </w:rPr>
              <w:t>(if different)</w:t>
            </w:r>
          </w:p>
        </w:tc>
        <w:tc>
          <w:tcPr>
            <w:tcW w:w="2785" w:type="dxa"/>
          </w:tcPr>
          <w:p w14:paraId="1123DD52" w14:textId="77777777" w:rsidR="00BA5E36" w:rsidRPr="0071185D" w:rsidRDefault="007975EF" w:rsidP="00B05E73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Consumer Date of Birth:</w:t>
            </w:r>
          </w:p>
        </w:tc>
      </w:tr>
      <w:tr w:rsidR="00BA5E36" w14:paraId="7A93E51A" w14:textId="77777777" w:rsidTr="0071185D">
        <w:trPr>
          <w:trHeight w:val="648"/>
        </w:trPr>
        <w:tc>
          <w:tcPr>
            <w:tcW w:w="6565" w:type="dxa"/>
            <w:gridSpan w:val="2"/>
          </w:tcPr>
          <w:p w14:paraId="79D3FE57" w14:textId="77777777" w:rsidR="00BA5E36" w:rsidRPr="0071185D" w:rsidRDefault="0071185D" w:rsidP="00BA5E36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Consumer Mailing Address:</w:t>
            </w:r>
          </w:p>
        </w:tc>
        <w:tc>
          <w:tcPr>
            <w:tcW w:w="2785" w:type="dxa"/>
          </w:tcPr>
          <w:p w14:paraId="54D14012" w14:textId="77777777" w:rsidR="00BA5E36" w:rsidRPr="0071185D" w:rsidRDefault="0071185D" w:rsidP="00BA5E36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Consumer Phone Number:</w:t>
            </w:r>
            <w:r w:rsidRPr="0071185D">
              <w:rPr>
                <w:rFonts w:eastAsia="Times New Roman" w:cstheme="minorHAnsi"/>
                <w:sz w:val="24"/>
              </w:rPr>
              <w:tab/>
            </w:r>
          </w:p>
        </w:tc>
      </w:tr>
      <w:tr w:rsidR="00EB47A0" w14:paraId="2451B87D" w14:textId="77777777" w:rsidTr="00EF3641">
        <w:trPr>
          <w:trHeight w:val="648"/>
        </w:trPr>
        <w:tc>
          <w:tcPr>
            <w:tcW w:w="9350" w:type="dxa"/>
            <w:gridSpan w:val="3"/>
          </w:tcPr>
          <w:p w14:paraId="521FAD8C" w14:textId="2BC06954" w:rsidR="00EB47A0" w:rsidRPr="0071185D" w:rsidRDefault="00EB47A0" w:rsidP="00BA5E36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Name of </w:t>
            </w:r>
            <w:r w:rsidR="00101220">
              <w:rPr>
                <w:rFonts w:eastAsia="Times New Roman" w:cstheme="minorHAnsi"/>
                <w:sz w:val="24"/>
              </w:rPr>
              <w:t>Agency</w:t>
            </w:r>
            <w:r>
              <w:rPr>
                <w:rFonts w:eastAsia="Times New Roman" w:cstheme="minorHAnsi"/>
                <w:sz w:val="24"/>
              </w:rPr>
              <w:t>:</w:t>
            </w:r>
          </w:p>
        </w:tc>
      </w:tr>
      <w:tr w:rsidR="00BA5E36" w14:paraId="39E721F4" w14:textId="77777777" w:rsidTr="00BB317F">
        <w:trPr>
          <w:trHeight w:val="576"/>
        </w:trPr>
        <w:tc>
          <w:tcPr>
            <w:tcW w:w="9350" w:type="dxa"/>
            <w:gridSpan w:val="3"/>
          </w:tcPr>
          <w:p w14:paraId="16C90C3C" w14:textId="77777777" w:rsidR="00BA5E36" w:rsidRPr="0071185D" w:rsidRDefault="00BA5E36" w:rsidP="00BA5E3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Reason for Grievance: (additional space on back, if needed)</w:t>
            </w:r>
          </w:p>
        </w:tc>
      </w:tr>
      <w:tr w:rsidR="00BA5E36" w14:paraId="0A2ED0A9" w14:textId="77777777" w:rsidTr="00BB317F">
        <w:trPr>
          <w:trHeight w:val="432"/>
        </w:trPr>
        <w:tc>
          <w:tcPr>
            <w:tcW w:w="9350" w:type="dxa"/>
            <w:gridSpan w:val="3"/>
          </w:tcPr>
          <w:p w14:paraId="730E6468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5D78608F" w14:textId="77777777" w:rsidTr="00BB317F">
        <w:trPr>
          <w:trHeight w:val="432"/>
        </w:trPr>
        <w:tc>
          <w:tcPr>
            <w:tcW w:w="9350" w:type="dxa"/>
            <w:gridSpan w:val="3"/>
          </w:tcPr>
          <w:p w14:paraId="4107A602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7135AEE9" w14:textId="77777777" w:rsidTr="00BB317F">
        <w:trPr>
          <w:trHeight w:val="432"/>
        </w:trPr>
        <w:tc>
          <w:tcPr>
            <w:tcW w:w="9350" w:type="dxa"/>
            <w:gridSpan w:val="3"/>
          </w:tcPr>
          <w:p w14:paraId="6E1D32E0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6F76F05E" w14:textId="77777777" w:rsidTr="00BB317F">
        <w:trPr>
          <w:trHeight w:val="432"/>
        </w:trPr>
        <w:tc>
          <w:tcPr>
            <w:tcW w:w="9350" w:type="dxa"/>
            <w:gridSpan w:val="3"/>
          </w:tcPr>
          <w:p w14:paraId="33842472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5CDBDB9C" w14:textId="77777777" w:rsidTr="00BB317F">
        <w:trPr>
          <w:trHeight w:val="432"/>
        </w:trPr>
        <w:tc>
          <w:tcPr>
            <w:tcW w:w="9350" w:type="dxa"/>
            <w:gridSpan w:val="3"/>
          </w:tcPr>
          <w:p w14:paraId="40F046E0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79A5F08E" w14:textId="77777777" w:rsidTr="00BB317F">
        <w:trPr>
          <w:trHeight w:val="432"/>
        </w:trPr>
        <w:tc>
          <w:tcPr>
            <w:tcW w:w="9350" w:type="dxa"/>
            <w:gridSpan w:val="3"/>
          </w:tcPr>
          <w:p w14:paraId="7984E083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22B3915B" w14:textId="77777777" w:rsidTr="00BB317F">
        <w:trPr>
          <w:trHeight w:val="576"/>
        </w:trPr>
        <w:tc>
          <w:tcPr>
            <w:tcW w:w="9350" w:type="dxa"/>
            <w:gridSpan w:val="3"/>
          </w:tcPr>
          <w:p w14:paraId="6E0A783C" w14:textId="77777777" w:rsidR="00BA5E36" w:rsidRPr="0071185D" w:rsidRDefault="00BA5E36" w:rsidP="00BA5E3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What would you like to see happen to address your grievance?</w:t>
            </w:r>
          </w:p>
        </w:tc>
      </w:tr>
      <w:tr w:rsidR="00BA5E36" w14:paraId="5F888D86" w14:textId="77777777" w:rsidTr="00BB317F">
        <w:trPr>
          <w:trHeight w:val="432"/>
        </w:trPr>
        <w:tc>
          <w:tcPr>
            <w:tcW w:w="9350" w:type="dxa"/>
            <w:gridSpan w:val="3"/>
          </w:tcPr>
          <w:p w14:paraId="5DDC17C3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1C3D77" w14:paraId="5EA3EC05" w14:textId="77777777" w:rsidTr="00BB317F">
        <w:trPr>
          <w:trHeight w:val="432"/>
        </w:trPr>
        <w:tc>
          <w:tcPr>
            <w:tcW w:w="9350" w:type="dxa"/>
            <w:gridSpan w:val="3"/>
          </w:tcPr>
          <w:p w14:paraId="14AA26EC" w14:textId="77777777" w:rsidR="001C3D77" w:rsidRPr="0071185D" w:rsidRDefault="001C3D77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609C6793" w14:textId="77777777" w:rsidTr="00BB317F">
        <w:trPr>
          <w:trHeight w:val="432"/>
        </w:trPr>
        <w:tc>
          <w:tcPr>
            <w:tcW w:w="9350" w:type="dxa"/>
            <w:gridSpan w:val="3"/>
          </w:tcPr>
          <w:p w14:paraId="51A2762C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71185D" w14:paraId="521C1FE2" w14:textId="77777777" w:rsidTr="00BB317F">
        <w:trPr>
          <w:trHeight w:val="432"/>
        </w:trPr>
        <w:tc>
          <w:tcPr>
            <w:tcW w:w="9350" w:type="dxa"/>
            <w:gridSpan w:val="3"/>
          </w:tcPr>
          <w:p w14:paraId="6B3E5A53" w14:textId="77777777" w:rsidR="0071185D" w:rsidRPr="0071185D" w:rsidRDefault="0071185D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4E7D49B7" w14:textId="77777777" w:rsidTr="00FD00DA">
        <w:trPr>
          <w:trHeight w:val="648"/>
        </w:trPr>
        <w:tc>
          <w:tcPr>
            <w:tcW w:w="2245" w:type="dxa"/>
            <w:tcBorders>
              <w:top w:val="double" w:sz="4" w:space="0" w:color="auto"/>
              <w:right w:val="nil"/>
            </w:tcBorders>
            <w:vAlign w:val="center"/>
          </w:tcPr>
          <w:p w14:paraId="70487C77" w14:textId="77777777" w:rsidR="00BA5E36" w:rsidRPr="0071185D" w:rsidRDefault="00BA5E36" w:rsidP="00FD00DA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Consumer or Legal</w:t>
            </w:r>
          </w:p>
          <w:p w14:paraId="27DBD539" w14:textId="77777777" w:rsidR="00BA5E36" w:rsidRPr="0071185D" w:rsidRDefault="00BA5E36" w:rsidP="00FD00DA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Guardian Signature:</w:t>
            </w:r>
          </w:p>
        </w:tc>
        <w:tc>
          <w:tcPr>
            <w:tcW w:w="4320" w:type="dxa"/>
            <w:tcBorders>
              <w:top w:val="double" w:sz="4" w:space="0" w:color="auto"/>
              <w:left w:val="nil"/>
            </w:tcBorders>
          </w:tcPr>
          <w:p w14:paraId="378FA614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  <w:tc>
          <w:tcPr>
            <w:tcW w:w="2785" w:type="dxa"/>
            <w:tcBorders>
              <w:top w:val="double" w:sz="4" w:space="0" w:color="auto"/>
            </w:tcBorders>
          </w:tcPr>
          <w:p w14:paraId="1CE313DA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Date:</w:t>
            </w:r>
          </w:p>
        </w:tc>
      </w:tr>
    </w:tbl>
    <w:p w14:paraId="3781E22C" w14:textId="19CD17EF" w:rsidR="00002FE8" w:rsidRPr="00D447CA" w:rsidRDefault="00741CD4" w:rsidP="00D447CA">
      <w:pPr>
        <w:spacing w:before="120" w:after="0"/>
        <w:rPr>
          <w:smallCaps/>
          <w:sz w:val="24"/>
          <w:szCs w:val="24"/>
        </w:rPr>
      </w:pPr>
      <w:r w:rsidRPr="00D447CA">
        <w:rPr>
          <w:smallCaps/>
          <w:sz w:val="24"/>
          <w:szCs w:val="24"/>
        </w:rPr>
        <w:t>Once this form is received, you will be sent an acknowledgement letter. All grievances will be resolved within 90 calendar days.</w:t>
      </w:r>
      <w:r w:rsidR="00BA5E36" w:rsidRPr="00D447CA">
        <w:rPr>
          <w:smallCaps/>
          <w:sz w:val="24"/>
          <w:szCs w:val="24"/>
        </w:rPr>
        <w:t xml:space="preserve"> </w:t>
      </w:r>
      <w:r w:rsidR="00C2732E" w:rsidRPr="00D447CA">
        <w:rPr>
          <w:smallCaps/>
          <w:sz w:val="24"/>
          <w:szCs w:val="24"/>
        </w:rPr>
        <w:t>This f</w:t>
      </w:r>
      <w:r w:rsidR="00BA5E36" w:rsidRPr="00D447CA">
        <w:rPr>
          <w:smallCaps/>
          <w:sz w:val="24"/>
          <w:szCs w:val="24"/>
        </w:rPr>
        <w:t>or</w:t>
      </w:r>
      <w:r w:rsidR="00C2732E" w:rsidRPr="00D447CA">
        <w:rPr>
          <w:smallCaps/>
          <w:sz w:val="24"/>
          <w:szCs w:val="24"/>
        </w:rPr>
        <w:t>m</w:t>
      </w:r>
      <w:r w:rsidR="00BA5E36" w:rsidRPr="00D447CA">
        <w:rPr>
          <w:smallCaps/>
          <w:sz w:val="24"/>
          <w:szCs w:val="24"/>
        </w:rPr>
        <w:t xml:space="preserve"> can be dropped off, mailed in, or faxed to </w:t>
      </w:r>
      <w:r w:rsidR="00101220">
        <w:rPr>
          <w:smallCaps/>
          <w:sz w:val="24"/>
          <w:szCs w:val="24"/>
        </w:rPr>
        <w:t>Mid-State Health Network</w:t>
      </w:r>
      <w:r w:rsidR="00BA5E36" w:rsidRPr="00D447CA">
        <w:rPr>
          <w:smallCaps/>
          <w:sz w:val="24"/>
          <w:szCs w:val="24"/>
        </w:rPr>
        <w:t>.</w:t>
      </w:r>
      <w:r w:rsidR="0071185D" w:rsidRPr="00D447CA">
        <w:rPr>
          <w:smallCaps/>
          <w:sz w:val="24"/>
          <w:szCs w:val="24"/>
        </w:rPr>
        <w:t xml:space="preserve">  Assistance is available by contacting Customer Service at </w:t>
      </w:r>
      <w:r w:rsidR="00101220">
        <w:rPr>
          <w:smallCaps/>
          <w:sz w:val="24"/>
          <w:szCs w:val="24"/>
        </w:rPr>
        <w:t>844.405.3094</w:t>
      </w:r>
      <w:r w:rsidR="0071185D" w:rsidRPr="00D447CA">
        <w:rPr>
          <w:smallCaps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015" w14:paraId="6BEAE2E8" w14:textId="77777777" w:rsidTr="00A85100">
        <w:trPr>
          <w:trHeight w:val="432"/>
        </w:trPr>
        <w:tc>
          <w:tcPr>
            <w:tcW w:w="9350" w:type="dxa"/>
          </w:tcPr>
          <w:p w14:paraId="0CCE9305" w14:textId="77777777" w:rsidR="00347015" w:rsidRPr="00347015" w:rsidRDefault="00C2732E" w:rsidP="00347015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sz w:val="24"/>
              </w:rPr>
            </w:pPr>
            <w:r w:rsidRPr="00347015">
              <w:rPr>
                <w:rFonts w:asciiTheme="majorBidi" w:eastAsia="Times New Roman" w:hAnsiTheme="majorBidi" w:cstheme="majorBidi"/>
                <w:sz w:val="24"/>
              </w:rPr>
              <w:lastRenderedPageBreak/>
              <w:t>Reason for Grievance</w:t>
            </w:r>
            <w:r>
              <w:rPr>
                <w:rFonts w:asciiTheme="majorBidi" w:eastAsia="Times New Roman" w:hAnsiTheme="majorBidi" w:cstheme="majorBidi"/>
                <w:sz w:val="24"/>
              </w:rPr>
              <w:t xml:space="preserve"> (</w:t>
            </w:r>
            <w:r w:rsidR="00347015">
              <w:rPr>
                <w:rFonts w:asciiTheme="majorBidi" w:eastAsia="Times New Roman" w:hAnsiTheme="majorBidi" w:cstheme="majorBidi"/>
                <w:sz w:val="24"/>
              </w:rPr>
              <w:t>Continued)</w:t>
            </w:r>
            <w:r>
              <w:rPr>
                <w:rFonts w:asciiTheme="majorBidi" w:eastAsia="Times New Roman" w:hAnsiTheme="majorBidi" w:cstheme="majorBidi"/>
                <w:sz w:val="24"/>
              </w:rPr>
              <w:t>:</w:t>
            </w:r>
          </w:p>
        </w:tc>
      </w:tr>
      <w:tr w:rsidR="00347015" w14:paraId="52F9E243" w14:textId="77777777" w:rsidTr="00A85100">
        <w:trPr>
          <w:trHeight w:val="432"/>
        </w:trPr>
        <w:tc>
          <w:tcPr>
            <w:tcW w:w="9350" w:type="dxa"/>
          </w:tcPr>
          <w:p w14:paraId="2D0FD20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184BDC42" w14:textId="77777777" w:rsidTr="00A85100">
        <w:trPr>
          <w:trHeight w:val="432"/>
        </w:trPr>
        <w:tc>
          <w:tcPr>
            <w:tcW w:w="9350" w:type="dxa"/>
          </w:tcPr>
          <w:p w14:paraId="5769FE41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50972B5" w14:textId="77777777" w:rsidTr="00A85100">
        <w:trPr>
          <w:trHeight w:val="432"/>
        </w:trPr>
        <w:tc>
          <w:tcPr>
            <w:tcW w:w="9350" w:type="dxa"/>
          </w:tcPr>
          <w:p w14:paraId="314D7EE2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AD0507F" w14:textId="77777777" w:rsidTr="00A85100">
        <w:trPr>
          <w:trHeight w:val="432"/>
        </w:trPr>
        <w:tc>
          <w:tcPr>
            <w:tcW w:w="9350" w:type="dxa"/>
          </w:tcPr>
          <w:p w14:paraId="56822B9F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7B21E619" w14:textId="77777777" w:rsidTr="00A85100">
        <w:trPr>
          <w:trHeight w:val="432"/>
        </w:trPr>
        <w:tc>
          <w:tcPr>
            <w:tcW w:w="9350" w:type="dxa"/>
          </w:tcPr>
          <w:p w14:paraId="04ACFAE5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C208D9D" w14:textId="77777777" w:rsidTr="00A85100">
        <w:trPr>
          <w:trHeight w:val="432"/>
        </w:trPr>
        <w:tc>
          <w:tcPr>
            <w:tcW w:w="9350" w:type="dxa"/>
          </w:tcPr>
          <w:p w14:paraId="5E855526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CA0AB51" w14:textId="77777777" w:rsidTr="00A85100">
        <w:trPr>
          <w:trHeight w:val="432"/>
        </w:trPr>
        <w:tc>
          <w:tcPr>
            <w:tcW w:w="9350" w:type="dxa"/>
          </w:tcPr>
          <w:p w14:paraId="47E58EB6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6158EC4" w14:textId="77777777" w:rsidTr="00A85100">
        <w:trPr>
          <w:trHeight w:val="432"/>
        </w:trPr>
        <w:tc>
          <w:tcPr>
            <w:tcW w:w="9350" w:type="dxa"/>
          </w:tcPr>
          <w:p w14:paraId="4AD91C0A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CA6F852" w14:textId="77777777" w:rsidTr="00A85100">
        <w:trPr>
          <w:trHeight w:val="432"/>
        </w:trPr>
        <w:tc>
          <w:tcPr>
            <w:tcW w:w="9350" w:type="dxa"/>
          </w:tcPr>
          <w:p w14:paraId="0412B499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A22473D" w14:textId="77777777" w:rsidTr="00A85100">
        <w:trPr>
          <w:trHeight w:val="432"/>
        </w:trPr>
        <w:tc>
          <w:tcPr>
            <w:tcW w:w="9350" w:type="dxa"/>
          </w:tcPr>
          <w:p w14:paraId="0C91381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22497437" w14:textId="77777777" w:rsidTr="00A85100">
        <w:trPr>
          <w:trHeight w:val="432"/>
        </w:trPr>
        <w:tc>
          <w:tcPr>
            <w:tcW w:w="9350" w:type="dxa"/>
          </w:tcPr>
          <w:p w14:paraId="5013CA6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5421C74" w14:textId="77777777" w:rsidTr="00A85100">
        <w:trPr>
          <w:trHeight w:val="432"/>
        </w:trPr>
        <w:tc>
          <w:tcPr>
            <w:tcW w:w="9350" w:type="dxa"/>
          </w:tcPr>
          <w:p w14:paraId="76FC39CB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4E2E11A" w14:textId="77777777" w:rsidTr="00A85100">
        <w:trPr>
          <w:trHeight w:val="432"/>
        </w:trPr>
        <w:tc>
          <w:tcPr>
            <w:tcW w:w="9350" w:type="dxa"/>
          </w:tcPr>
          <w:p w14:paraId="144A63C9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1C0CD026" w14:textId="77777777" w:rsidTr="00A85100">
        <w:trPr>
          <w:trHeight w:val="432"/>
        </w:trPr>
        <w:tc>
          <w:tcPr>
            <w:tcW w:w="9350" w:type="dxa"/>
          </w:tcPr>
          <w:p w14:paraId="0EE25613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BD5E99D" w14:textId="77777777" w:rsidTr="00A85100">
        <w:trPr>
          <w:trHeight w:val="432"/>
        </w:trPr>
        <w:tc>
          <w:tcPr>
            <w:tcW w:w="9350" w:type="dxa"/>
          </w:tcPr>
          <w:p w14:paraId="329A12F4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F33564D" w14:textId="77777777" w:rsidTr="00A85100">
        <w:trPr>
          <w:trHeight w:val="432"/>
        </w:trPr>
        <w:tc>
          <w:tcPr>
            <w:tcW w:w="9350" w:type="dxa"/>
          </w:tcPr>
          <w:p w14:paraId="3870171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324679D" w14:textId="77777777" w:rsidTr="00A85100">
        <w:trPr>
          <w:trHeight w:val="432"/>
        </w:trPr>
        <w:tc>
          <w:tcPr>
            <w:tcW w:w="9350" w:type="dxa"/>
          </w:tcPr>
          <w:p w14:paraId="2F82AC9A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B8201DC" w14:textId="77777777" w:rsidTr="00A85100">
        <w:trPr>
          <w:trHeight w:val="432"/>
        </w:trPr>
        <w:tc>
          <w:tcPr>
            <w:tcW w:w="9350" w:type="dxa"/>
          </w:tcPr>
          <w:p w14:paraId="66A7B971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D062518" w14:textId="77777777" w:rsidTr="00A85100">
        <w:trPr>
          <w:trHeight w:val="576"/>
        </w:trPr>
        <w:tc>
          <w:tcPr>
            <w:tcW w:w="9350" w:type="dxa"/>
          </w:tcPr>
          <w:p w14:paraId="558E3EA5" w14:textId="77777777" w:rsidR="00347015" w:rsidRPr="00347015" w:rsidRDefault="00C2732E" w:rsidP="00347015">
            <w:pPr>
              <w:pStyle w:val="ListParagraph"/>
              <w:numPr>
                <w:ilvl w:val="0"/>
                <w:numId w:val="2"/>
              </w:numPr>
              <w:rPr>
                <w:rFonts w:asciiTheme="majorBidi" w:eastAsia="Times New Roman" w:hAnsiTheme="majorBidi" w:cstheme="majorBidi"/>
                <w:sz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What would you like to see happen</w:t>
            </w:r>
            <w:r w:rsidR="00055A61">
              <w:rPr>
                <w:rFonts w:asciiTheme="majorBidi" w:eastAsia="Times New Roman" w:hAnsiTheme="majorBidi" w:cstheme="majorBidi"/>
                <w:sz w:val="24"/>
              </w:rPr>
              <w:t>?</w:t>
            </w:r>
            <w:r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  <w:r w:rsidR="00347015" w:rsidRPr="00347015">
              <w:rPr>
                <w:rFonts w:asciiTheme="majorBidi" w:eastAsia="Times New Roman" w:hAnsiTheme="majorBidi" w:cstheme="majorBidi"/>
                <w:sz w:val="24"/>
              </w:rPr>
              <w:t>(Continued)</w:t>
            </w:r>
            <w:r>
              <w:rPr>
                <w:rFonts w:asciiTheme="majorBidi" w:eastAsia="Times New Roman" w:hAnsiTheme="majorBidi" w:cstheme="majorBidi"/>
                <w:sz w:val="24"/>
              </w:rPr>
              <w:t>:</w:t>
            </w:r>
          </w:p>
        </w:tc>
      </w:tr>
      <w:tr w:rsidR="00347015" w14:paraId="0067E866" w14:textId="77777777" w:rsidTr="00A85100">
        <w:trPr>
          <w:trHeight w:val="576"/>
        </w:trPr>
        <w:tc>
          <w:tcPr>
            <w:tcW w:w="9350" w:type="dxa"/>
          </w:tcPr>
          <w:p w14:paraId="7FC9EBCC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C8DDBB3" w14:textId="77777777" w:rsidTr="00A85100">
        <w:trPr>
          <w:trHeight w:val="576"/>
        </w:trPr>
        <w:tc>
          <w:tcPr>
            <w:tcW w:w="9350" w:type="dxa"/>
          </w:tcPr>
          <w:p w14:paraId="2D4B4B20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6AB4B46" w14:textId="77777777" w:rsidTr="00A85100">
        <w:trPr>
          <w:trHeight w:val="576"/>
        </w:trPr>
        <w:tc>
          <w:tcPr>
            <w:tcW w:w="9350" w:type="dxa"/>
          </w:tcPr>
          <w:p w14:paraId="2932386C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B316D9D" w14:textId="77777777" w:rsidTr="00A85100">
        <w:trPr>
          <w:trHeight w:val="576"/>
        </w:trPr>
        <w:tc>
          <w:tcPr>
            <w:tcW w:w="9350" w:type="dxa"/>
          </w:tcPr>
          <w:p w14:paraId="74736D35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715E2392" w14:textId="77777777" w:rsidTr="00A85100">
        <w:trPr>
          <w:trHeight w:val="432"/>
        </w:trPr>
        <w:tc>
          <w:tcPr>
            <w:tcW w:w="9350" w:type="dxa"/>
          </w:tcPr>
          <w:p w14:paraId="0246CE1F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2503D90" w14:textId="77777777" w:rsidTr="00A85100">
        <w:trPr>
          <w:trHeight w:val="432"/>
        </w:trPr>
        <w:tc>
          <w:tcPr>
            <w:tcW w:w="9350" w:type="dxa"/>
          </w:tcPr>
          <w:p w14:paraId="43878D9B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</w:tbl>
    <w:p w14:paraId="1B569761" w14:textId="77777777" w:rsidR="0071185D" w:rsidRPr="00D447CA" w:rsidRDefault="0071185D" w:rsidP="00D447CA">
      <w:pPr>
        <w:spacing w:after="0"/>
        <w:rPr>
          <w:sz w:val="16"/>
          <w:szCs w:val="16"/>
        </w:rPr>
      </w:pPr>
    </w:p>
    <w:p w14:paraId="63FA2473" w14:textId="77777777" w:rsidR="00D447CA" w:rsidRDefault="00D447CA" w:rsidP="00D447C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Internal use only:</w:t>
      </w:r>
    </w:p>
    <w:p w14:paraId="0E55432C" w14:textId="77777777" w:rsidR="00347015" w:rsidRPr="00BB317F" w:rsidRDefault="0071185D" w:rsidP="00D447C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D447CA">
        <w:rPr>
          <w:sz w:val="24"/>
          <w:szCs w:val="24"/>
        </w:rPr>
        <w:t>r</w:t>
      </w:r>
      <w:r>
        <w:rPr>
          <w:sz w:val="24"/>
          <w:szCs w:val="24"/>
        </w:rPr>
        <w:t>eceived:</w:t>
      </w:r>
      <w:r>
        <w:rPr>
          <w:sz w:val="24"/>
          <w:szCs w:val="24"/>
        </w:rPr>
        <w:tab/>
      </w:r>
      <w:r w:rsidR="00D447CA">
        <w:rPr>
          <w:sz w:val="24"/>
          <w:szCs w:val="24"/>
        </w:rPr>
        <w:t>___________________________ Received</w:t>
      </w:r>
      <w:r>
        <w:rPr>
          <w:sz w:val="24"/>
          <w:szCs w:val="24"/>
        </w:rPr>
        <w:t xml:space="preserve"> by:</w:t>
      </w:r>
      <w:r w:rsidR="00D447CA">
        <w:rPr>
          <w:sz w:val="24"/>
          <w:szCs w:val="24"/>
        </w:rPr>
        <w:t>___________</w:t>
      </w:r>
      <w:r w:rsidR="001C3D77">
        <w:rPr>
          <w:sz w:val="24"/>
          <w:szCs w:val="24"/>
        </w:rPr>
        <w:t>__</w:t>
      </w:r>
      <w:r w:rsidR="00D447CA">
        <w:rPr>
          <w:sz w:val="24"/>
          <w:szCs w:val="24"/>
        </w:rPr>
        <w:t>_______________</w:t>
      </w:r>
    </w:p>
    <w:sectPr w:rsidR="00347015" w:rsidRPr="00BB317F" w:rsidSect="00D447CA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FFD7" w14:textId="77777777" w:rsidR="00A20E92" w:rsidRDefault="00A20E92" w:rsidP="00741CD4">
      <w:pPr>
        <w:spacing w:after="0" w:line="240" w:lineRule="auto"/>
      </w:pPr>
      <w:r>
        <w:separator/>
      </w:r>
    </w:p>
  </w:endnote>
  <w:endnote w:type="continuationSeparator" w:id="0">
    <w:p w14:paraId="64C63D77" w14:textId="77777777" w:rsidR="00A20E92" w:rsidRDefault="00A20E92" w:rsidP="0074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CCF8" w14:textId="77777777" w:rsidR="00A20E92" w:rsidRDefault="00A20E92" w:rsidP="00741CD4">
      <w:pPr>
        <w:spacing w:after="0" w:line="240" w:lineRule="auto"/>
      </w:pPr>
      <w:r>
        <w:separator/>
      </w:r>
    </w:p>
  </w:footnote>
  <w:footnote w:type="continuationSeparator" w:id="0">
    <w:p w14:paraId="65BB1D7A" w14:textId="77777777" w:rsidR="00A20E92" w:rsidRDefault="00A20E92" w:rsidP="0074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EB2"/>
    <w:multiLevelType w:val="hybridMultilevel"/>
    <w:tmpl w:val="364458E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268"/>
    <w:multiLevelType w:val="hybridMultilevel"/>
    <w:tmpl w:val="7868B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458B1"/>
    <w:multiLevelType w:val="hybridMultilevel"/>
    <w:tmpl w:val="83DC3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8"/>
    <w:rsid w:val="00002FE8"/>
    <w:rsid w:val="00055A61"/>
    <w:rsid w:val="000603B0"/>
    <w:rsid w:val="00090BE0"/>
    <w:rsid w:val="00101220"/>
    <w:rsid w:val="00157586"/>
    <w:rsid w:val="001C3D77"/>
    <w:rsid w:val="00347015"/>
    <w:rsid w:val="00682165"/>
    <w:rsid w:val="006A3BC4"/>
    <w:rsid w:val="006D7DDA"/>
    <w:rsid w:val="0071185D"/>
    <w:rsid w:val="00711A50"/>
    <w:rsid w:val="00741CD4"/>
    <w:rsid w:val="00743F0D"/>
    <w:rsid w:val="007975EF"/>
    <w:rsid w:val="00856803"/>
    <w:rsid w:val="008604EB"/>
    <w:rsid w:val="00895F31"/>
    <w:rsid w:val="008D49BC"/>
    <w:rsid w:val="00A02042"/>
    <w:rsid w:val="00A20E92"/>
    <w:rsid w:val="00A529F5"/>
    <w:rsid w:val="00A96DB0"/>
    <w:rsid w:val="00B05E73"/>
    <w:rsid w:val="00BA5E36"/>
    <w:rsid w:val="00BB317F"/>
    <w:rsid w:val="00C2732E"/>
    <w:rsid w:val="00D447CA"/>
    <w:rsid w:val="00D50420"/>
    <w:rsid w:val="00E460F6"/>
    <w:rsid w:val="00E73214"/>
    <w:rsid w:val="00EB47A0"/>
    <w:rsid w:val="00F471C5"/>
    <w:rsid w:val="00F64A32"/>
    <w:rsid w:val="00FC126B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32E6"/>
  <w15:chartTrackingRefBased/>
  <w15:docId w15:val="{654FAB0D-53BC-4838-A9F3-9896EB86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D4"/>
  </w:style>
  <w:style w:type="paragraph" w:styleId="Footer">
    <w:name w:val="footer"/>
    <w:basedOn w:val="Normal"/>
    <w:link w:val="FooterChar"/>
    <w:uiPriority w:val="99"/>
    <w:unhideWhenUsed/>
    <w:rsid w:val="0074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D4"/>
  </w:style>
  <w:style w:type="paragraph" w:styleId="ListParagraph">
    <w:name w:val="List Paragraph"/>
    <w:basedOn w:val="Normal"/>
    <w:uiPriority w:val="34"/>
    <w:qFormat/>
    <w:rsid w:val="00347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Dedloff</dc:creator>
  <cp:keywords/>
  <dc:description/>
  <cp:lastModifiedBy>Dan Dedloff</cp:lastModifiedBy>
  <cp:revision>3</cp:revision>
  <cp:lastPrinted>2019-04-02T15:14:00Z</cp:lastPrinted>
  <dcterms:created xsi:type="dcterms:W3CDTF">2019-04-02T15:14:00Z</dcterms:created>
  <dcterms:modified xsi:type="dcterms:W3CDTF">2019-04-02T15:23:00Z</dcterms:modified>
</cp:coreProperties>
</file>