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D4AD" w14:textId="1943B321" w:rsidR="002122D4" w:rsidRDefault="001219AA" w:rsidP="007E6E56">
      <w:pPr>
        <w:jc w:val="center"/>
        <w:rPr>
          <w:b/>
          <w:sz w:val="24"/>
        </w:rPr>
      </w:pPr>
      <w:r>
        <w:rPr>
          <w:b/>
          <w:sz w:val="24"/>
        </w:rPr>
        <w:t xml:space="preserve">ATTACHMENT H - </w:t>
      </w:r>
      <w:r w:rsidR="002122D4">
        <w:rPr>
          <w:b/>
          <w:sz w:val="24"/>
        </w:rPr>
        <w:t>DISCLOSURE OF OWNERSHIP &amp; CONTROLLING INTEREST STATEMENT</w:t>
      </w:r>
    </w:p>
    <w:p w14:paraId="4CAFCF7B" w14:textId="77777777" w:rsidR="002122D4" w:rsidRDefault="002122D4" w:rsidP="007E6E56">
      <w:pPr>
        <w:rPr>
          <w:b/>
          <w:sz w:val="24"/>
        </w:rPr>
      </w:pPr>
    </w:p>
    <w:p w14:paraId="0FB78B56" w14:textId="77777777" w:rsidR="002122D4" w:rsidRPr="004D7D27" w:rsidRDefault="002122D4">
      <w:pPr>
        <w:widowControl/>
        <w:tabs>
          <w:tab w:val="left" w:pos="2740"/>
        </w:tabs>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Mid-State Health Network (MSHN) is required to collect disclosure of ownership, controlling interests, and management information from providers that are credentialed or otherwise enrolled to participate in the Medicaid program and/or the Pre-paid Inpatient Healt</w:t>
      </w:r>
      <w:r w:rsidR="0077695D">
        <w:rPr>
          <w:rFonts w:asciiTheme="majorHAnsi" w:eastAsiaTheme="minorHAnsi" w:hAnsiTheme="majorHAnsi" w:cstheme="minorBidi"/>
          <w:sz w:val="18"/>
          <w:szCs w:val="22"/>
        </w:rPr>
        <w:t>h Plan (PIHP). This requirement</w:t>
      </w:r>
      <w:r w:rsidRPr="004D7D27">
        <w:rPr>
          <w:rFonts w:asciiTheme="majorHAnsi" w:eastAsiaTheme="minorHAnsi" w:hAnsiTheme="majorHAnsi" w:cstheme="minorBidi"/>
          <w:sz w:val="18"/>
          <w:szCs w:val="22"/>
        </w:rPr>
        <w:t xml:space="preserve">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w:t>
      </w:r>
      <w:proofErr w:type="gramStart"/>
      <w:r w:rsidRPr="004D7D27">
        <w:rPr>
          <w:rFonts w:asciiTheme="majorHAnsi" w:eastAsiaTheme="minorHAnsi" w:hAnsiTheme="majorHAnsi" w:cstheme="minorBidi"/>
          <w:sz w:val="18"/>
          <w:szCs w:val="22"/>
        </w:rPr>
        <w:t>owners</w:t>
      </w:r>
      <w:proofErr w:type="gramEnd"/>
      <w:r w:rsidRPr="004D7D27">
        <w:rPr>
          <w:rFonts w:asciiTheme="majorHAnsi" w:eastAsiaTheme="minorHAnsi" w:hAnsiTheme="majorHAnsi" w:cstheme="minorBidi"/>
          <w:sz w:val="18"/>
          <w:szCs w:val="22"/>
        </w:rPr>
        <w:t xml:space="preserve"> or managers.  The information required includes, but is not limited to, name, address, date of birth, social security number (SSN) and tax identification (TIN).</w:t>
      </w:r>
    </w:p>
    <w:p w14:paraId="0F691A11"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4E19BE04"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14:paraId="4C9B7000"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022493F5"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4D7D27">
        <w:rPr>
          <w:rFonts w:asciiTheme="majorHAnsi" w:eastAsiaTheme="minorHAnsi" w:hAnsiTheme="majorHAnsi" w:cs="Arial"/>
          <w:color w:val="000000"/>
          <w:sz w:val="18"/>
          <w:szCs w:val="18"/>
          <w:shd w:val="clear" w:color="auto" w:fill="FFFFFF"/>
        </w:rPr>
        <w:t xml:space="preserve">MSHN maintains policies and practices that protect the confidentiality of personal information, including Social Security numbers, obtained from its providers and associates </w:t>
      </w:r>
      <w:proofErr w:type="gramStart"/>
      <w:r w:rsidRPr="004D7D27">
        <w:rPr>
          <w:rFonts w:asciiTheme="majorHAnsi" w:eastAsiaTheme="minorHAnsi" w:hAnsiTheme="majorHAnsi" w:cs="Arial"/>
          <w:color w:val="000000"/>
          <w:sz w:val="18"/>
          <w:szCs w:val="18"/>
          <w:shd w:val="clear" w:color="auto" w:fill="FFFFFF"/>
        </w:rPr>
        <w:t>in the course of</w:t>
      </w:r>
      <w:proofErr w:type="gramEnd"/>
      <w:r w:rsidRPr="004D7D27">
        <w:rPr>
          <w:rFonts w:asciiTheme="majorHAnsi" w:eastAsiaTheme="minorHAnsi" w:hAnsiTheme="majorHAnsi" w:cs="Arial"/>
          <w:color w:val="000000"/>
          <w:sz w:val="18"/>
          <w:szCs w:val="18"/>
          <w:shd w:val="clear" w:color="auto" w:fill="FFFFFF"/>
        </w:rPr>
        <w:t xml:space="preserve"> its regular business functions. MSHN is committed to protecting information about its providers and associates, especially the confidential nature of their personal information.</w:t>
      </w:r>
      <w:r w:rsidRPr="004D7D27">
        <w:rPr>
          <w:rFonts w:eastAsiaTheme="minorHAnsi" w:cs="Arial"/>
          <w:color w:val="000000"/>
          <w:sz w:val="18"/>
          <w:szCs w:val="18"/>
          <w:shd w:val="clear" w:color="auto" w:fill="FFFFFF"/>
        </w:rPr>
        <w:t xml:space="preserve">  </w:t>
      </w:r>
    </w:p>
    <w:p w14:paraId="504CDD51"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2FD358ED" w14:textId="77777777" w:rsidR="002122D4" w:rsidRPr="004D7D27" w:rsidRDefault="002122D4">
      <w:pPr>
        <w:widowControl/>
        <w:autoSpaceDE/>
        <w:autoSpaceDN/>
        <w:adjustRightInd/>
        <w:spacing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Detailed instructions and a glossary for capitalized terms can be found at the end of this form.  If attachments are included, please indicate to which section those attachments refer.</w:t>
      </w:r>
    </w:p>
    <w:p w14:paraId="5A07472D" w14:textId="77777777" w:rsidR="002122D4" w:rsidRPr="004D7D27" w:rsidRDefault="002122D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 xml:space="preserve">Provider/Provider Entity Information </w:t>
      </w:r>
    </w:p>
    <w:p w14:paraId="64426356" w14:textId="77777777" w:rsidR="002122D4" w:rsidRPr="004D7D27" w:rsidRDefault="002122D4">
      <w:pPr>
        <w:widowControl/>
        <w:autoSpaceDE/>
        <w:autoSpaceDN/>
        <w:adjustRightInd/>
        <w:spacing w:line="259" w:lineRule="auto"/>
        <w:rPr>
          <w:rFonts w:asciiTheme="majorHAnsi" w:eastAsiaTheme="minorHAnsi" w:hAnsiTheme="majorHAnsi" w:cstheme="minorBidi"/>
          <w:sz w:val="6"/>
          <w:szCs w:val="22"/>
        </w:rPr>
      </w:pPr>
    </w:p>
    <w:p w14:paraId="61E9B9D9" w14:textId="77777777" w:rsidR="002122D4" w:rsidRPr="004D7D27" w:rsidRDefault="002122D4">
      <w:pPr>
        <w:widowControl/>
        <w:autoSpaceDE/>
        <w:autoSpaceDN/>
        <w:adjustRightInd/>
        <w:spacing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965"/>
        <w:gridCol w:w="900"/>
        <w:gridCol w:w="630"/>
        <w:gridCol w:w="2970"/>
        <w:gridCol w:w="3325"/>
      </w:tblGrid>
      <w:tr w:rsidR="002122D4" w:rsidRPr="004D7D27" w14:paraId="3BB147A0" w14:textId="77777777" w:rsidTr="006D239E">
        <w:tc>
          <w:tcPr>
            <w:tcW w:w="4495" w:type="dxa"/>
            <w:gridSpan w:val="3"/>
            <w:tcBorders>
              <w:top w:val="single" w:sz="4" w:space="0" w:color="auto"/>
              <w:left w:val="single" w:sz="4" w:space="0" w:color="auto"/>
              <w:bottom w:val="nil"/>
              <w:right w:val="single" w:sz="4" w:space="0" w:color="auto"/>
            </w:tcBorders>
          </w:tcPr>
          <w:p w14:paraId="5E8BB157" w14:textId="77777777" w:rsidR="002122D4" w:rsidRPr="004D7D27" w:rsidRDefault="002122D4">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Please choose appropriate category:</w:t>
            </w:r>
          </w:p>
        </w:tc>
        <w:tc>
          <w:tcPr>
            <w:tcW w:w="6295" w:type="dxa"/>
            <w:gridSpan w:val="2"/>
            <w:tcBorders>
              <w:top w:val="single" w:sz="4" w:space="0" w:color="auto"/>
              <w:left w:val="single" w:sz="4" w:space="0" w:color="auto"/>
              <w:bottom w:val="nil"/>
              <w:right w:val="single" w:sz="4" w:space="0" w:color="auto"/>
            </w:tcBorders>
          </w:tcPr>
          <w:p w14:paraId="301F4BF2" w14:textId="77777777" w:rsidR="002122D4" w:rsidRPr="004D7D27" w:rsidRDefault="002122D4">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Person Completing the Form</w:t>
            </w:r>
          </w:p>
        </w:tc>
      </w:tr>
      <w:tr w:rsidR="002122D4" w:rsidRPr="004D7D27" w14:paraId="6E1D7A30" w14:textId="77777777" w:rsidTr="006D239E">
        <w:tc>
          <w:tcPr>
            <w:tcW w:w="4495" w:type="dxa"/>
            <w:gridSpan w:val="3"/>
            <w:tcBorders>
              <w:top w:val="nil"/>
              <w:left w:val="single" w:sz="4" w:space="0" w:color="auto"/>
              <w:bottom w:val="nil"/>
              <w:right w:val="single" w:sz="4" w:space="0" w:color="auto"/>
            </w:tcBorders>
          </w:tcPr>
          <w:p w14:paraId="1B158E42"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1"/>
                  <w:enabled/>
                  <w:calcOnExit w:val="0"/>
                  <w:checkBox>
                    <w:sizeAuto/>
                    <w:default w:val="0"/>
                  </w:checkBox>
                </w:ffData>
              </w:fldChar>
            </w:r>
            <w:bookmarkStart w:id="0" w:name="Check31"/>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0"/>
            <w:r w:rsidRPr="004D7D27">
              <w:rPr>
                <w:rFonts w:asciiTheme="majorHAnsi" w:eastAsiaTheme="minorHAnsi" w:hAnsiTheme="majorHAnsi" w:cstheme="minorBidi"/>
                <w:sz w:val="22"/>
                <w:szCs w:val="22"/>
              </w:rPr>
              <w:t xml:space="preserve"> Provider Entity </w:t>
            </w:r>
          </w:p>
        </w:tc>
        <w:tc>
          <w:tcPr>
            <w:tcW w:w="6295" w:type="dxa"/>
            <w:gridSpan w:val="2"/>
            <w:tcBorders>
              <w:top w:val="nil"/>
              <w:left w:val="single" w:sz="4" w:space="0" w:color="auto"/>
              <w:bottom w:val="single" w:sz="4" w:space="0" w:color="auto"/>
              <w:right w:val="single" w:sz="4" w:space="0" w:color="auto"/>
            </w:tcBorders>
          </w:tcPr>
          <w:p w14:paraId="24FF383E"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59"/>
                  <w:enabled/>
                  <w:calcOnExit w:val="0"/>
                  <w:textInput/>
                </w:ffData>
              </w:fldChar>
            </w:r>
            <w:bookmarkStart w:id="1" w:name="Text5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
          </w:p>
        </w:tc>
      </w:tr>
      <w:tr w:rsidR="002122D4" w:rsidRPr="004D7D27" w14:paraId="02EE1B7C" w14:textId="77777777" w:rsidTr="006D239E">
        <w:tc>
          <w:tcPr>
            <w:tcW w:w="4495" w:type="dxa"/>
            <w:gridSpan w:val="3"/>
            <w:tcBorders>
              <w:top w:val="nil"/>
              <w:left w:val="single" w:sz="4" w:space="0" w:color="auto"/>
              <w:bottom w:val="nil"/>
              <w:right w:val="single" w:sz="4" w:space="0" w:color="auto"/>
            </w:tcBorders>
          </w:tcPr>
          <w:p w14:paraId="7BE57134"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2"/>
                  <w:enabled/>
                  <w:calcOnExit w:val="0"/>
                  <w:checkBox>
                    <w:sizeAuto/>
                    <w:default w:val="0"/>
                  </w:checkBox>
                </w:ffData>
              </w:fldChar>
            </w:r>
            <w:bookmarkStart w:id="2" w:name="Check32"/>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
            <w:r w:rsidRPr="004D7D27">
              <w:rPr>
                <w:rFonts w:asciiTheme="majorHAnsi" w:eastAsiaTheme="minorHAnsi" w:hAnsiTheme="majorHAnsi" w:cstheme="minorBidi"/>
                <w:sz w:val="22"/>
                <w:szCs w:val="22"/>
              </w:rPr>
              <w:t xml:space="preserve"> Licensed Independent Practitioner </w:t>
            </w:r>
          </w:p>
        </w:tc>
        <w:tc>
          <w:tcPr>
            <w:tcW w:w="6295" w:type="dxa"/>
            <w:gridSpan w:val="2"/>
            <w:tcBorders>
              <w:top w:val="single" w:sz="4" w:space="0" w:color="auto"/>
              <w:left w:val="single" w:sz="4" w:space="0" w:color="auto"/>
            </w:tcBorders>
          </w:tcPr>
          <w:p w14:paraId="2C34DC24"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Provider/Provider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6"/>
                  <w:enabled/>
                  <w:calcOnExit w:val="0"/>
                  <w:textInput/>
                </w:ffData>
              </w:fldChar>
            </w:r>
            <w:bookmarkStart w:id="3" w:name="Text6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
          </w:p>
        </w:tc>
      </w:tr>
      <w:tr w:rsidR="002122D4" w:rsidRPr="004D7D27" w14:paraId="32A4376A" w14:textId="77777777" w:rsidTr="006D239E">
        <w:tc>
          <w:tcPr>
            <w:tcW w:w="4495" w:type="dxa"/>
            <w:gridSpan w:val="3"/>
            <w:tcBorders>
              <w:top w:val="nil"/>
              <w:left w:val="single" w:sz="4" w:space="0" w:color="auto"/>
              <w:bottom w:val="nil"/>
              <w:right w:val="single" w:sz="4" w:space="0" w:color="auto"/>
            </w:tcBorders>
          </w:tcPr>
          <w:p w14:paraId="03A125B0"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3"/>
                  <w:enabled/>
                  <w:calcOnExit w:val="0"/>
                  <w:checkBox>
                    <w:sizeAuto/>
                    <w:default w:val="0"/>
                  </w:checkBox>
                </w:ffData>
              </w:fldChar>
            </w:r>
            <w:bookmarkStart w:id="4" w:name="Check33"/>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4"/>
            <w:r w:rsidRPr="004D7D27">
              <w:rPr>
                <w:rFonts w:asciiTheme="majorHAnsi" w:eastAsiaTheme="minorHAnsi" w:hAnsiTheme="majorHAnsi" w:cstheme="minorBidi"/>
                <w:sz w:val="22"/>
                <w:szCs w:val="22"/>
              </w:rPr>
              <w:t xml:space="preserve"> Managing Employee</w:t>
            </w:r>
          </w:p>
        </w:tc>
        <w:tc>
          <w:tcPr>
            <w:tcW w:w="6295" w:type="dxa"/>
            <w:gridSpan w:val="2"/>
            <w:tcBorders>
              <w:left w:val="single" w:sz="4" w:space="0" w:color="auto"/>
            </w:tcBorders>
          </w:tcPr>
          <w:p w14:paraId="582F88E9"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Title: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0"/>
                  <w:enabled/>
                  <w:calcOnExit w:val="0"/>
                  <w:textInput/>
                </w:ffData>
              </w:fldChar>
            </w:r>
            <w:bookmarkStart w:id="5" w:name="Text6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
          </w:p>
        </w:tc>
      </w:tr>
      <w:tr w:rsidR="002122D4" w:rsidRPr="004D7D27" w14:paraId="7818C5E3" w14:textId="77777777" w:rsidTr="006D239E">
        <w:tc>
          <w:tcPr>
            <w:tcW w:w="4495" w:type="dxa"/>
            <w:gridSpan w:val="3"/>
            <w:tcBorders>
              <w:top w:val="nil"/>
              <w:left w:val="single" w:sz="4" w:space="0" w:color="auto"/>
              <w:bottom w:val="nil"/>
              <w:right w:val="single" w:sz="4" w:space="0" w:color="auto"/>
            </w:tcBorders>
          </w:tcPr>
          <w:p w14:paraId="60EEB3D3"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4"/>
                  <w:enabled/>
                  <w:calcOnExit w:val="0"/>
                  <w:checkBox>
                    <w:sizeAuto/>
                    <w:default w:val="0"/>
                  </w:checkBox>
                </w:ffData>
              </w:fldChar>
            </w:r>
            <w:bookmarkStart w:id="6" w:name="Check34"/>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6"/>
            <w:r w:rsidRPr="004D7D27">
              <w:rPr>
                <w:rFonts w:asciiTheme="majorHAnsi" w:eastAsiaTheme="minorHAnsi" w:hAnsiTheme="majorHAnsi" w:cstheme="minorBidi"/>
                <w:sz w:val="22"/>
                <w:szCs w:val="22"/>
              </w:rPr>
              <w:t xml:space="preserve"> HCBS Provider</w:t>
            </w:r>
          </w:p>
        </w:tc>
        <w:tc>
          <w:tcPr>
            <w:tcW w:w="6295" w:type="dxa"/>
            <w:gridSpan w:val="2"/>
            <w:tcBorders>
              <w:left w:val="single" w:sz="4" w:space="0" w:color="auto"/>
            </w:tcBorders>
          </w:tcPr>
          <w:p w14:paraId="40758915"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Phone Number: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1"/>
                  <w:enabled/>
                  <w:calcOnExit w:val="0"/>
                  <w:textInput/>
                </w:ffData>
              </w:fldChar>
            </w:r>
            <w:bookmarkStart w:id="7" w:name="Text6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
            <w:r w:rsidRPr="004D7D27">
              <w:rPr>
                <w:rFonts w:asciiTheme="majorHAnsi" w:eastAsiaTheme="minorHAnsi" w:hAnsiTheme="majorHAnsi" w:cstheme="minorBidi"/>
                <w:sz w:val="22"/>
                <w:szCs w:val="22"/>
              </w:rPr>
              <w:t xml:space="preserve">                        </w:t>
            </w:r>
          </w:p>
        </w:tc>
      </w:tr>
      <w:tr w:rsidR="002122D4" w:rsidRPr="004D7D27" w14:paraId="55BBA5AB" w14:textId="77777777" w:rsidTr="006D239E">
        <w:tc>
          <w:tcPr>
            <w:tcW w:w="4495" w:type="dxa"/>
            <w:gridSpan w:val="3"/>
            <w:tcBorders>
              <w:top w:val="nil"/>
              <w:left w:val="single" w:sz="4" w:space="0" w:color="auto"/>
              <w:bottom w:val="nil"/>
              <w:right w:val="single" w:sz="4" w:space="0" w:color="auto"/>
            </w:tcBorders>
          </w:tcPr>
          <w:p w14:paraId="696C9ECE"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5"/>
                  <w:enabled/>
                  <w:calcOnExit w:val="0"/>
                  <w:checkBox>
                    <w:sizeAuto/>
                    <w:default w:val="0"/>
                  </w:checkBox>
                </w:ffData>
              </w:fldChar>
            </w:r>
            <w:bookmarkStart w:id="8" w:name="Check35"/>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8"/>
            <w:r w:rsidRPr="004D7D27">
              <w:rPr>
                <w:rFonts w:asciiTheme="majorHAnsi" w:eastAsiaTheme="minorHAnsi" w:hAnsiTheme="majorHAnsi" w:cstheme="minorBidi"/>
                <w:sz w:val="22"/>
                <w:szCs w:val="22"/>
              </w:rPr>
              <w:t xml:space="preserve"> Other: </w:t>
            </w:r>
            <w:r w:rsidRPr="004D7D27">
              <w:rPr>
                <w:rFonts w:asciiTheme="majorHAnsi" w:eastAsiaTheme="minorHAnsi" w:hAnsiTheme="majorHAnsi" w:cstheme="minorBidi"/>
                <w:sz w:val="22"/>
                <w:szCs w:val="22"/>
              </w:rPr>
              <w:fldChar w:fldCharType="begin">
                <w:ffData>
                  <w:name w:val="Text58"/>
                  <w:enabled/>
                  <w:calcOnExit w:val="0"/>
                  <w:textInput/>
                </w:ffData>
              </w:fldChar>
            </w:r>
            <w:bookmarkStart w:id="9" w:name="Text5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9"/>
          </w:p>
        </w:tc>
        <w:tc>
          <w:tcPr>
            <w:tcW w:w="6295" w:type="dxa"/>
            <w:gridSpan w:val="2"/>
            <w:tcBorders>
              <w:left w:val="single" w:sz="4" w:space="0" w:color="auto"/>
            </w:tcBorders>
          </w:tcPr>
          <w:p w14:paraId="07154318"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Fax:</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2"/>
                  <w:enabled/>
                  <w:calcOnExit w:val="0"/>
                  <w:textInput/>
                </w:ffData>
              </w:fldChar>
            </w:r>
            <w:bookmarkStart w:id="10" w:name="Text6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0"/>
          </w:p>
        </w:tc>
      </w:tr>
      <w:tr w:rsidR="002122D4" w:rsidRPr="004D7D27" w14:paraId="6162D244" w14:textId="77777777" w:rsidTr="006D239E">
        <w:tc>
          <w:tcPr>
            <w:tcW w:w="4495" w:type="dxa"/>
            <w:gridSpan w:val="3"/>
            <w:tcBorders>
              <w:top w:val="nil"/>
              <w:left w:val="single" w:sz="4" w:space="0" w:color="auto"/>
              <w:bottom w:val="nil"/>
              <w:right w:val="single" w:sz="4" w:space="0" w:color="auto"/>
            </w:tcBorders>
          </w:tcPr>
          <w:p w14:paraId="1ACF6292"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Group Affiliation?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bookmarkStart w:id="11" w:name="Check36"/>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1"/>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bookmarkStart w:id="12" w:name="Check37"/>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2"/>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14:paraId="21053F87"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Email:</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3"/>
                  <w:enabled/>
                  <w:calcOnExit w:val="0"/>
                  <w:textInput/>
                </w:ffData>
              </w:fldChar>
            </w:r>
            <w:bookmarkStart w:id="13" w:name="Text6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3"/>
          </w:p>
        </w:tc>
      </w:tr>
      <w:tr w:rsidR="002122D4" w:rsidRPr="004D7D27" w14:paraId="7E655D39" w14:textId="77777777" w:rsidTr="006D239E">
        <w:tc>
          <w:tcPr>
            <w:tcW w:w="4495" w:type="dxa"/>
            <w:gridSpan w:val="3"/>
            <w:tcBorders>
              <w:top w:val="nil"/>
              <w:left w:val="single" w:sz="4" w:space="0" w:color="auto"/>
              <w:bottom w:val="single" w:sz="4" w:space="0" w:color="auto"/>
              <w:right w:val="single" w:sz="4" w:space="0" w:color="auto"/>
            </w:tcBorders>
          </w:tcPr>
          <w:p w14:paraId="27296BB2"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do you have a private practice as well?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14:paraId="7B156234"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In which state(s) do you participate in Medicaid?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4"/>
                  <w:enabled/>
                  <w:calcOnExit w:val="0"/>
                  <w:textInput/>
                </w:ffData>
              </w:fldChar>
            </w:r>
            <w:bookmarkStart w:id="14" w:name="Text6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4"/>
          </w:p>
        </w:tc>
      </w:tr>
      <w:tr w:rsidR="002122D4" w:rsidRPr="004D7D27" w14:paraId="7A2DC36D" w14:textId="77777777" w:rsidTr="006D239E">
        <w:tc>
          <w:tcPr>
            <w:tcW w:w="10790" w:type="dxa"/>
            <w:gridSpan w:val="5"/>
            <w:tcBorders>
              <w:top w:val="single" w:sz="4" w:space="0" w:color="auto"/>
              <w:left w:val="single" w:sz="4" w:space="0" w:color="auto"/>
              <w:bottom w:val="single" w:sz="4" w:space="0" w:color="auto"/>
            </w:tcBorders>
          </w:tcPr>
          <w:p w14:paraId="11B6491F"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Additional Addresses (list all Practice </w:t>
            </w:r>
            <w:proofErr w:type="gramStart"/>
            <w:r w:rsidRPr="004D7D27">
              <w:rPr>
                <w:rFonts w:asciiTheme="majorHAnsi" w:eastAsiaTheme="minorHAnsi" w:hAnsiTheme="majorHAnsi" w:cstheme="minorBidi"/>
                <w:b/>
                <w:sz w:val="22"/>
                <w:szCs w:val="22"/>
              </w:rPr>
              <w:t xml:space="preserve">Locations)   </w:t>
            </w:r>
            <w:proofErr w:type="gramEnd"/>
            <w:r w:rsidRPr="004D7D27">
              <w:rPr>
                <w:rFonts w:asciiTheme="majorHAnsi" w:eastAsiaTheme="minorHAnsi" w:hAnsiTheme="majorHAnsi" w:cstheme="minorBidi"/>
                <w:b/>
                <w:sz w:val="22"/>
                <w:szCs w:val="22"/>
              </w:rPr>
              <w:t xml:space="preserve">               Attaching list?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p w14:paraId="191FF604"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1"/>
                  <w:enabled/>
                  <w:calcOnExit w:val="0"/>
                  <w:textInput/>
                </w:ffData>
              </w:fldChar>
            </w:r>
            <w:bookmarkStart w:id="15" w:name="Text7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5"/>
          </w:p>
        </w:tc>
      </w:tr>
      <w:tr w:rsidR="002122D4" w:rsidRPr="004D7D27" w14:paraId="49DC208E" w14:textId="77777777" w:rsidTr="006D239E">
        <w:tc>
          <w:tcPr>
            <w:tcW w:w="3865" w:type="dxa"/>
            <w:gridSpan w:val="2"/>
            <w:tcBorders>
              <w:top w:val="single" w:sz="4" w:space="0" w:color="auto"/>
              <w:left w:val="single" w:sz="4" w:space="0" w:color="auto"/>
              <w:bottom w:val="nil"/>
              <w:right w:val="single" w:sz="4" w:space="0" w:color="auto"/>
            </w:tcBorders>
          </w:tcPr>
          <w:p w14:paraId="48AF33D8"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14:paraId="0464BA11"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8"/>
                  <w:enabled/>
                  <w:calcOnExit w:val="0"/>
                  <w:checkBox>
                    <w:sizeAuto/>
                    <w:default w:val="0"/>
                  </w:checkBox>
                </w:ffData>
              </w:fldChar>
            </w:r>
            <w:bookmarkStart w:id="16" w:name="Check38"/>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6"/>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Medicaid ID#</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4"/>
                  <w:enabled/>
                  <w:calcOnExit w:val="0"/>
                  <w:textInput/>
                </w:ffData>
              </w:fldChar>
            </w:r>
            <w:bookmarkStart w:id="17" w:name="Text7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7"/>
          </w:p>
        </w:tc>
        <w:tc>
          <w:tcPr>
            <w:tcW w:w="3325" w:type="dxa"/>
            <w:tcBorders>
              <w:top w:val="single" w:sz="4" w:space="0" w:color="auto"/>
              <w:left w:val="single" w:sz="4" w:space="0" w:color="auto"/>
              <w:bottom w:val="nil"/>
              <w:right w:val="single" w:sz="4" w:space="0" w:color="auto"/>
            </w:tcBorders>
          </w:tcPr>
          <w:p w14:paraId="2742D46D" w14:textId="77777777" w:rsidR="002122D4" w:rsidRPr="004D7D27" w:rsidRDefault="002122D4">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fldChar w:fldCharType="begin">
                <w:ffData>
                  <w:name w:val="Check39"/>
                  <w:enabled/>
                  <w:calcOnExit w:val="0"/>
                  <w:checkBox>
                    <w:sizeAuto/>
                    <w:default w:val="0"/>
                  </w:checkBox>
                </w:ffData>
              </w:fldChar>
            </w:r>
            <w:bookmarkStart w:id="18" w:name="Check39"/>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NPI#</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5"/>
                  <w:enabled/>
                  <w:calcOnExit w:val="0"/>
                  <w:textInput/>
                </w:ffData>
              </w:fldChar>
            </w:r>
            <w:bookmarkStart w:id="19" w:name="Text7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
          </w:p>
        </w:tc>
      </w:tr>
      <w:tr w:rsidR="002122D4" w:rsidRPr="004D7D27" w14:paraId="1573F746" w14:textId="77777777" w:rsidTr="006D239E">
        <w:tc>
          <w:tcPr>
            <w:tcW w:w="2965" w:type="dxa"/>
            <w:tcBorders>
              <w:top w:val="nil"/>
              <w:left w:val="single" w:sz="4" w:space="0" w:color="auto"/>
              <w:bottom w:val="nil"/>
              <w:right w:val="nil"/>
            </w:tcBorders>
          </w:tcPr>
          <w:p w14:paraId="1CD9C1F4"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3"/>
                  <w:enabled/>
                  <w:calcOnExit w:val="0"/>
                  <w:textInput/>
                </w:ffData>
              </w:fldChar>
            </w:r>
            <w:bookmarkStart w:id="20" w:name="Text7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0"/>
        <w:tc>
          <w:tcPr>
            <w:tcW w:w="900" w:type="dxa"/>
            <w:tcBorders>
              <w:top w:val="nil"/>
              <w:left w:val="nil"/>
              <w:bottom w:val="nil"/>
              <w:right w:val="single" w:sz="4" w:space="0" w:color="auto"/>
            </w:tcBorders>
          </w:tcPr>
          <w:p w14:paraId="68F2635D"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nil"/>
              <w:right w:val="single" w:sz="4" w:space="0" w:color="auto"/>
            </w:tcBorders>
          </w:tcPr>
          <w:p w14:paraId="35DAC9B1"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0"/>
                  <w:enabled/>
                  <w:calcOnExit w:val="0"/>
                  <w:checkBox>
                    <w:sizeAuto/>
                    <w:default w:val="0"/>
                  </w:checkBox>
                </w:ffData>
              </w:fldChar>
            </w:r>
            <w:bookmarkStart w:id="21" w:name="Check40"/>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1"/>
            <w:r w:rsidRPr="004D7D27">
              <w:rPr>
                <w:rFonts w:asciiTheme="majorHAnsi" w:eastAsiaTheme="minorHAnsi" w:hAnsiTheme="majorHAnsi" w:cstheme="minorBidi"/>
                <w:sz w:val="22"/>
                <w:szCs w:val="22"/>
              </w:rPr>
              <w:t xml:space="preserve"> *Applied for Medicaid ID</w:t>
            </w:r>
          </w:p>
        </w:tc>
        <w:tc>
          <w:tcPr>
            <w:tcW w:w="3325" w:type="dxa"/>
            <w:tcBorders>
              <w:top w:val="nil"/>
              <w:left w:val="single" w:sz="4" w:space="0" w:color="auto"/>
              <w:bottom w:val="nil"/>
              <w:right w:val="single" w:sz="4" w:space="0" w:color="auto"/>
            </w:tcBorders>
          </w:tcPr>
          <w:p w14:paraId="25785C26"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1"/>
                  <w:enabled/>
                  <w:calcOnExit w:val="0"/>
                  <w:checkBox>
                    <w:sizeAuto/>
                    <w:default w:val="0"/>
                  </w:checkBox>
                </w:ffData>
              </w:fldChar>
            </w:r>
            <w:bookmarkStart w:id="22" w:name="Check41"/>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2"/>
            <w:r w:rsidRPr="004D7D27">
              <w:rPr>
                <w:rFonts w:asciiTheme="majorHAnsi" w:eastAsiaTheme="minorHAnsi" w:hAnsiTheme="majorHAnsi" w:cstheme="minorBidi"/>
                <w:sz w:val="22"/>
                <w:szCs w:val="22"/>
              </w:rPr>
              <w:t xml:space="preserve"> *Applied for NPI#</w:t>
            </w:r>
          </w:p>
        </w:tc>
      </w:tr>
      <w:tr w:rsidR="002122D4" w:rsidRPr="004D7D27" w14:paraId="6AA0AA8F" w14:textId="77777777" w:rsidTr="006D239E">
        <w:tc>
          <w:tcPr>
            <w:tcW w:w="3865" w:type="dxa"/>
            <w:gridSpan w:val="2"/>
            <w:tcBorders>
              <w:top w:val="nil"/>
              <w:left w:val="single" w:sz="4" w:space="0" w:color="auto"/>
              <w:bottom w:val="nil"/>
              <w:right w:val="single" w:sz="4" w:space="0" w:color="auto"/>
            </w:tcBorders>
          </w:tcPr>
          <w:p w14:paraId="1CE1E743"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*Federal Tax ID# (if Entity):</w:t>
            </w:r>
          </w:p>
        </w:tc>
        <w:tc>
          <w:tcPr>
            <w:tcW w:w="3600" w:type="dxa"/>
            <w:gridSpan w:val="2"/>
            <w:tcBorders>
              <w:top w:val="nil"/>
              <w:left w:val="single" w:sz="4" w:space="0" w:color="auto"/>
              <w:bottom w:val="nil"/>
              <w:right w:val="single" w:sz="4" w:space="0" w:color="auto"/>
            </w:tcBorders>
          </w:tcPr>
          <w:p w14:paraId="2171BCF9"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bookmarkStart w:id="23" w:name="Check42"/>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3"/>
            <w:r w:rsidRPr="004D7D27">
              <w:rPr>
                <w:rFonts w:asciiTheme="majorHAnsi" w:eastAsiaTheme="minorHAnsi" w:hAnsiTheme="majorHAnsi" w:cstheme="minorBidi"/>
                <w:sz w:val="22"/>
                <w:szCs w:val="22"/>
              </w:rPr>
              <w:t xml:space="preserve"> *Not applicable</w:t>
            </w:r>
          </w:p>
        </w:tc>
        <w:tc>
          <w:tcPr>
            <w:tcW w:w="3325" w:type="dxa"/>
            <w:tcBorders>
              <w:top w:val="nil"/>
              <w:left w:val="single" w:sz="4" w:space="0" w:color="auto"/>
              <w:bottom w:val="nil"/>
              <w:right w:val="single" w:sz="4" w:space="0" w:color="auto"/>
            </w:tcBorders>
          </w:tcPr>
          <w:p w14:paraId="236B68D0"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*Not applicable</w:t>
            </w:r>
          </w:p>
        </w:tc>
      </w:tr>
      <w:tr w:rsidR="002122D4" w:rsidRPr="004D7D27" w14:paraId="6C5439DD" w14:textId="77777777" w:rsidTr="006D239E">
        <w:tc>
          <w:tcPr>
            <w:tcW w:w="2965" w:type="dxa"/>
            <w:tcBorders>
              <w:top w:val="nil"/>
              <w:left w:val="single" w:sz="4" w:space="0" w:color="auto"/>
              <w:bottom w:val="single" w:sz="4" w:space="0" w:color="auto"/>
              <w:right w:val="nil"/>
            </w:tcBorders>
          </w:tcPr>
          <w:p w14:paraId="30BC163A"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2"/>
                  <w:enabled/>
                  <w:calcOnExit w:val="0"/>
                  <w:textInput/>
                </w:ffData>
              </w:fldChar>
            </w:r>
            <w:bookmarkStart w:id="24" w:name="Text13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4"/>
        <w:tc>
          <w:tcPr>
            <w:tcW w:w="900" w:type="dxa"/>
            <w:tcBorders>
              <w:top w:val="nil"/>
              <w:left w:val="nil"/>
              <w:bottom w:val="single" w:sz="4" w:space="0" w:color="auto"/>
              <w:right w:val="single" w:sz="4" w:space="0" w:color="auto"/>
            </w:tcBorders>
          </w:tcPr>
          <w:p w14:paraId="3AAD8696"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single" w:sz="4" w:space="0" w:color="auto"/>
              <w:right w:val="single" w:sz="4" w:space="0" w:color="auto"/>
            </w:tcBorders>
          </w:tcPr>
          <w:p w14:paraId="2E110854"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p>
        </w:tc>
        <w:tc>
          <w:tcPr>
            <w:tcW w:w="3325" w:type="dxa"/>
            <w:tcBorders>
              <w:top w:val="nil"/>
              <w:left w:val="single" w:sz="4" w:space="0" w:color="auto"/>
              <w:bottom w:val="single" w:sz="4" w:space="0" w:color="auto"/>
              <w:right w:val="single" w:sz="4" w:space="0" w:color="auto"/>
            </w:tcBorders>
          </w:tcPr>
          <w:p w14:paraId="5E793E34" w14:textId="77777777" w:rsidR="002122D4" w:rsidRPr="004D7D27" w:rsidRDefault="002122D4">
            <w:pPr>
              <w:widowControl/>
              <w:autoSpaceDE/>
              <w:autoSpaceDN/>
              <w:adjustRightInd/>
              <w:rPr>
                <w:rFonts w:asciiTheme="majorHAnsi" w:eastAsiaTheme="minorHAnsi" w:hAnsiTheme="majorHAnsi" w:cstheme="minorBidi"/>
                <w:sz w:val="22"/>
                <w:szCs w:val="22"/>
              </w:rPr>
            </w:pPr>
          </w:p>
        </w:tc>
      </w:tr>
    </w:tbl>
    <w:p w14:paraId="763CBF7B" w14:textId="77777777" w:rsidR="002122D4" w:rsidRDefault="002122D4" w:rsidP="007E6E56">
      <w:pPr>
        <w:widowControl/>
        <w:autoSpaceDE/>
        <w:autoSpaceDN/>
        <w:adjustRightInd/>
        <w:spacing w:after="160" w:line="259" w:lineRule="auto"/>
        <w:rPr>
          <w:rFonts w:asciiTheme="majorHAnsi" w:eastAsiaTheme="minorHAnsi" w:hAnsiTheme="majorHAnsi" w:cstheme="minorBidi"/>
          <w:b/>
          <w:sz w:val="28"/>
          <w:szCs w:val="22"/>
        </w:rPr>
      </w:pPr>
    </w:p>
    <w:p w14:paraId="138AB69D" w14:textId="77777777" w:rsidR="002122D4"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p>
    <w:p w14:paraId="4B8C7249" w14:textId="77777777" w:rsidR="002122D4" w:rsidRDefault="002122D4" w:rsidP="002F7D35">
      <w:pPr>
        <w:widowControl/>
        <w:autoSpaceDE/>
        <w:autoSpaceDN/>
        <w:adjustRightInd/>
        <w:spacing w:after="160" w:line="259" w:lineRule="auto"/>
        <w:jc w:val="center"/>
        <w:rPr>
          <w:rFonts w:asciiTheme="majorHAnsi" w:eastAsiaTheme="minorHAnsi" w:hAnsiTheme="majorHAnsi" w:cstheme="minorBidi"/>
          <w:b/>
          <w:sz w:val="28"/>
          <w:szCs w:val="22"/>
        </w:rPr>
      </w:pPr>
    </w:p>
    <w:p w14:paraId="66093EC6" w14:textId="77777777" w:rsidR="007E6E56" w:rsidRDefault="007E6E56">
      <w:pPr>
        <w:widowControl/>
        <w:autoSpaceDE/>
        <w:autoSpaceDN/>
        <w:adjustRightInd/>
        <w:spacing w:after="160" w:line="259" w:lineRule="auto"/>
        <w:jc w:val="center"/>
        <w:rPr>
          <w:rFonts w:asciiTheme="majorHAnsi" w:eastAsiaTheme="minorHAnsi" w:hAnsiTheme="majorHAnsi" w:cstheme="minorBidi"/>
          <w:b/>
          <w:sz w:val="28"/>
          <w:szCs w:val="22"/>
        </w:rPr>
      </w:pPr>
    </w:p>
    <w:p w14:paraId="0BBA0D1F" w14:textId="77777777" w:rsidR="007E6E56" w:rsidRDefault="007E6E56">
      <w:pPr>
        <w:widowControl/>
        <w:autoSpaceDE/>
        <w:autoSpaceDN/>
        <w:adjustRightInd/>
        <w:spacing w:after="160" w:line="259" w:lineRule="auto"/>
        <w:jc w:val="center"/>
        <w:rPr>
          <w:rFonts w:asciiTheme="majorHAnsi" w:eastAsiaTheme="minorHAnsi" w:hAnsiTheme="majorHAnsi" w:cstheme="minorBidi"/>
          <w:b/>
          <w:sz w:val="28"/>
          <w:szCs w:val="22"/>
        </w:rPr>
      </w:pPr>
    </w:p>
    <w:p w14:paraId="7B9613E8" w14:textId="77777777" w:rsidR="002122D4" w:rsidRPr="004D7D27" w:rsidRDefault="002122D4" w:rsidP="007E6E56">
      <w:pPr>
        <w:widowControl/>
        <w:autoSpaceDE/>
        <w:autoSpaceDN/>
        <w:adjustRightInd/>
        <w:spacing w:after="160" w:line="259" w:lineRule="auto"/>
        <w:jc w:val="center"/>
        <w:rPr>
          <w:rFonts w:asciiTheme="majorHAnsi" w:eastAsiaTheme="minorHAnsi" w:hAnsiTheme="majorHAnsi" w:cstheme="minorBidi"/>
          <w:sz w:val="28"/>
          <w:szCs w:val="22"/>
        </w:rPr>
      </w:pPr>
      <w:r w:rsidRPr="004D7D27">
        <w:rPr>
          <w:rFonts w:asciiTheme="majorHAnsi" w:eastAsiaTheme="minorHAnsi" w:hAnsiTheme="majorHAnsi" w:cstheme="minorBidi"/>
          <w:b/>
          <w:sz w:val="28"/>
          <w:szCs w:val="22"/>
        </w:rPr>
        <w:lastRenderedPageBreak/>
        <w:t>Section I: Individual Provider Ownership Information</w:t>
      </w:r>
    </w:p>
    <w:tbl>
      <w:tblPr>
        <w:tblStyle w:val="TableGrid"/>
        <w:tblW w:w="0" w:type="auto"/>
        <w:tblLook w:val="04A0" w:firstRow="1" w:lastRow="0" w:firstColumn="1" w:lastColumn="0" w:noHBand="0" w:noVBand="1"/>
      </w:tblPr>
      <w:tblGrid>
        <w:gridCol w:w="2157"/>
        <w:gridCol w:w="1473"/>
        <w:gridCol w:w="2102"/>
        <w:gridCol w:w="922"/>
        <w:gridCol w:w="1350"/>
        <w:gridCol w:w="1878"/>
        <w:gridCol w:w="908"/>
      </w:tblGrid>
      <w:tr w:rsidR="002122D4" w:rsidRPr="004D7D27" w14:paraId="14BE022D" w14:textId="77777777" w:rsidTr="006D239E">
        <w:tc>
          <w:tcPr>
            <w:tcW w:w="10790" w:type="dxa"/>
            <w:gridSpan w:val="7"/>
            <w:tcBorders>
              <w:top w:val="single" w:sz="4" w:space="0" w:color="auto"/>
              <w:left w:val="single" w:sz="4" w:space="0" w:color="auto"/>
              <w:bottom w:val="nil"/>
              <w:right w:val="single" w:sz="4" w:space="0" w:color="auto"/>
            </w:tcBorders>
          </w:tcPr>
          <w:p w14:paraId="4786AD95" w14:textId="77777777" w:rsidR="002122D4" w:rsidRPr="004D7D27" w:rsidRDefault="002122D4" w:rsidP="00004E19">
            <w:pPr>
              <w:widowControl/>
              <w:numPr>
                <w:ilvl w:val="0"/>
                <w:numId w:val="24"/>
              </w:numPr>
              <w:autoSpaceDE/>
              <w:autoSpaceDN/>
              <w:adjustRightInd/>
              <w:ind w:left="330" w:right="-29"/>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there any individuals or </w:t>
            </w:r>
            <w:r w:rsidR="002F7D35">
              <w:rPr>
                <w:rFonts w:asciiTheme="majorHAnsi" w:eastAsiaTheme="minorHAnsi" w:hAnsiTheme="majorHAnsi" w:cstheme="minorBidi"/>
                <w:sz w:val="22"/>
                <w:szCs w:val="22"/>
              </w:rPr>
              <w:t>corporation</w:t>
            </w:r>
            <w:r w:rsidRPr="004D7D27">
              <w:rPr>
                <w:rFonts w:asciiTheme="majorHAnsi" w:eastAsiaTheme="minorHAnsi" w:hAnsiTheme="majorHAnsi" w:cstheme="minorBidi"/>
                <w:sz w:val="22"/>
                <w:szCs w:val="22"/>
              </w:rPr>
              <w:t xml:space="preserve"> with a Direct or Indirect Ownership Interest of 5% or more in your entity/practice?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#2</w:t>
            </w:r>
          </w:p>
        </w:tc>
      </w:tr>
      <w:tr w:rsidR="002122D4" w:rsidRPr="004D7D27" w14:paraId="639AA497" w14:textId="77777777" w:rsidTr="006D239E">
        <w:tc>
          <w:tcPr>
            <w:tcW w:w="10790" w:type="dxa"/>
            <w:gridSpan w:val="7"/>
            <w:tcBorders>
              <w:top w:val="nil"/>
              <w:left w:val="single" w:sz="4" w:space="0" w:color="auto"/>
              <w:bottom w:val="nil"/>
              <w:right w:val="single" w:sz="4" w:space="0" w:color="auto"/>
            </w:tcBorders>
          </w:tcPr>
          <w:p w14:paraId="5866320B" w14:textId="77777777" w:rsidR="002122D4" w:rsidRPr="004D7D27" w:rsidRDefault="002122D4" w:rsidP="007E6E56">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See instructions for more information and examples</w:t>
            </w:r>
          </w:p>
        </w:tc>
      </w:tr>
      <w:tr w:rsidR="002122D4" w:rsidRPr="004D7D27" w14:paraId="770FEF8C" w14:textId="77777777" w:rsidTr="006D239E">
        <w:tc>
          <w:tcPr>
            <w:tcW w:w="10790" w:type="dxa"/>
            <w:gridSpan w:val="7"/>
            <w:tcBorders>
              <w:top w:val="nil"/>
              <w:left w:val="single" w:sz="4" w:space="0" w:color="auto"/>
              <w:bottom w:val="single" w:sz="4" w:space="0" w:color="auto"/>
              <w:right w:val="single" w:sz="4" w:space="0" w:color="auto"/>
            </w:tcBorders>
          </w:tcPr>
          <w:p w14:paraId="3EA91178"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w:t>
            </w:r>
            <w:r w:rsidR="002F7D35">
              <w:rPr>
                <w:rFonts w:asciiTheme="majorHAnsi" w:eastAsiaTheme="minorHAnsi" w:hAnsiTheme="majorHAnsi" w:cstheme="minorBidi"/>
                <w:szCs w:val="22"/>
              </w:rPr>
              <w:t>(b)(1)(i)</w:t>
            </w:r>
            <w:r w:rsidRPr="004D7D27">
              <w:rPr>
                <w:rFonts w:asciiTheme="majorHAnsi" w:eastAsiaTheme="minorHAnsi" w:hAnsiTheme="majorHAnsi" w:cstheme="minorBidi"/>
                <w:szCs w:val="22"/>
              </w:rPr>
              <w:t xml:space="preserve">).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2122D4" w:rsidRPr="004D7D27" w14:paraId="157B1F70" w14:textId="77777777" w:rsidTr="006D239E">
        <w:tc>
          <w:tcPr>
            <w:tcW w:w="2157" w:type="dxa"/>
            <w:tcBorders>
              <w:top w:val="single" w:sz="4" w:space="0" w:color="auto"/>
            </w:tcBorders>
            <w:shd w:val="clear" w:color="auto" w:fill="D9D9D9" w:themeFill="background1" w:themeFillShade="D9"/>
          </w:tcPr>
          <w:p w14:paraId="3965CE96" w14:textId="77777777" w:rsidR="002122D4" w:rsidRPr="004D7D27" w:rsidRDefault="0077695D" w:rsidP="007E6E56">
            <w:pPr>
              <w:widowControl/>
              <w:autoSpaceDE/>
              <w:autoSpaceDN/>
              <w:adjustRightInd/>
              <w:jc w:val="center"/>
              <w:rPr>
                <w:rFonts w:asciiTheme="majorHAnsi" w:eastAsiaTheme="minorHAnsi" w:hAnsiTheme="majorHAnsi" w:cstheme="minorBidi"/>
                <w:b/>
                <w:sz w:val="22"/>
                <w:szCs w:val="22"/>
              </w:rPr>
            </w:pPr>
            <w:r>
              <w:rPr>
                <w:rFonts w:asciiTheme="majorHAnsi" w:eastAsiaTheme="minorHAnsi" w:hAnsiTheme="majorHAnsi" w:cstheme="minorBidi"/>
                <w:b/>
                <w:sz w:val="22"/>
                <w:szCs w:val="22"/>
              </w:rPr>
              <w:t xml:space="preserve">Name of </w:t>
            </w:r>
            <w:r w:rsidR="002122D4" w:rsidRPr="004D7D27">
              <w:rPr>
                <w:rFonts w:asciiTheme="majorHAnsi" w:eastAsiaTheme="minorHAnsi" w:hAnsiTheme="majorHAnsi" w:cstheme="minorBidi"/>
                <w:b/>
                <w:sz w:val="22"/>
                <w:szCs w:val="22"/>
              </w:rPr>
              <w:t>Owner</w:t>
            </w:r>
          </w:p>
        </w:tc>
        <w:tc>
          <w:tcPr>
            <w:tcW w:w="1473" w:type="dxa"/>
            <w:tcBorders>
              <w:top w:val="single" w:sz="4" w:space="0" w:color="auto"/>
            </w:tcBorders>
            <w:shd w:val="clear" w:color="auto" w:fill="D9D9D9" w:themeFill="background1" w:themeFillShade="D9"/>
          </w:tcPr>
          <w:p w14:paraId="11B32CBB" w14:textId="77777777"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21C7CC6A"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4374" w:type="dxa"/>
            <w:gridSpan w:val="3"/>
            <w:tcBorders>
              <w:top w:val="single" w:sz="4" w:space="0" w:color="auto"/>
            </w:tcBorders>
            <w:shd w:val="clear" w:color="auto" w:fill="D9D9D9" w:themeFill="background1" w:themeFillShade="D9"/>
          </w:tcPr>
          <w:p w14:paraId="08F9C71E"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p w14:paraId="71587DBF"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(Street/City/State/Zip)</w:t>
            </w:r>
          </w:p>
        </w:tc>
        <w:tc>
          <w:tcPr>
            <w:tcW w:w="1878" w:type="dxa"/>
            <w:tcBorders>
              <w:top w:val="single" w:sz="4" w:space="0" w:color="auto"/>
            </w:tcBorders>
            <w:shd w:val="clear" w:color="auto" w:fill="D9D9D9" w:themeFill="background1" w:themeFillShade="D9"/>
          </w:tcPr>
          <w:p w14:paraId="6ADCFCE6"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 or TIN or both as applicable</w:t>
            </w:r>
          </w:p>
        </w:tc>
        <w:tc>
          <w:tcPr>
            <w:tcW w:w="908" w:type="dxa"/>
            <w:tcBorders>
              <w:top w:val="single" w:sz="4" w:space="0" w:color="auto"/>
            </w:tcBorders>
            <w:shd w:val="clear" w:color="auto" w:fill="D9D9D9" w:themeFill="background1" w:themeFillShade="D9"/>
          </w:tcPr>
          <w:p w14:paraId="3ADEEEC7"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Interest</w:t>
            </w:r>
          </w:p>
        </w:tc>
      </w:tr>
      <w:tr w:rsidR="002122D4" w:rsidRPr="004D7D27" w14:paraId="5553F801" w14:textId="77777777" w:rsidTr="006D239E">
        <w:trPr>
          <w:trHeight w:val="135"/>
        </w:trPr>
        <w:tc>
          <w:tcPr>
            <w:tcW w:w="2157" w:type="dxa"/>
            <w:vMerge w:val="restart"/>
          </w:tcPr>
          <w:p w14:paraId="2F71C8AE"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bookmarkStart w:id="25" w:name="Text8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5"/>
          </w:p>
        </w:tc>
        <w:tc>
          <w:tcPr>
            <w:tcW w:w="1473" w:type="dxa"/>
            <w:vMerge w:val="restart"/>
          </w:tcPr>
          <w:p w14:paraId="3B2C8F82" w14:textId="77777777" w:rsidR="002122D4" w:rsidRPr="004D7D27" w:rsidRDefault="002122D4" w:rsidP="002F7D35">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bookmarkStart w:id="26" w:name="Text8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6"/>
          </w:p>
        </w:tc>
        <w:tc>
          <w:tcPr>
            <w:tcW w:w="4374" w:type="dxa"/>
            <w:gridSpan w:val="3"/>
          </w:tcPr>
          <w:p w14:paraId="378A2EF7"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bookmarkStart w:id="27" w:name="Text8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7"/>
          </w:p>
        </w:tc>
        <w:tc>
          <w:tcPr>
            <w:tcW w:w="1878" w:type="dxa"/>
            <w:vMerge w:val="restart"/>
          </w:tcPr>
          <w:p w14:paraId="4B38912C"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bookmarkStart w:id="28" w:name="Text8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8"/>
          </w:p>
        </w:tc>
        <w:tc>
          <w:tcPr>
            <w:tcW w:w="908" w:type="dxa"/>
            <w:vMerge w:val="restart"/>
          </w:tcPr>
          <w:p w14:paraId="54261DD9"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bookmarkStart w:id="29" w:name="Text8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9"/>
          </w:p>
        </w:tc>
      </w:tr>
      <w:tr w:rsidR="002122D4" w:rsidRPr="004D7D27" w14:paraId="01304787" w14:textId="77777777" w:rsidTr="006D239E">
        <w:trPr>
          <w:trHeight w:val="135"/>
        </w:trPr>
        <w:tc>
          <w:tcPr>
            <w:tcW w:w="2157" w:type="dxa"/>
            <w:vMerge/>
          </w:tcPr>
          <w:p w14:paraId="115E26F7" w14:textId="77777777" w:rsidR="002122D4" w:rsidRPr="004D7D27" w:rsidRDefault="002122D4">
            <w:pPr>
              <w:widowControl/>
              <w:autoSpaceDE/>
              <w:autoSpaceDN/>
              <w:adjustRightInd/>
              <w:rPr>
                <w:rFonts w:asciiTheme="majorHAnsi" w:eastAsiaTheme="minorHAnsi" w:hAnsiTheme="majorHAnsi" w:cstheme="minorBidi"/>
                <w:sz w:val="22"/>
                <w:szCs w:val="22"/>
              </w:rPr>
            </w:pPr>
          </w:p>
        </w:tc>
        <w:tc>
          <w:tcPr>
            <w:tcW w:w="1473" w:type="dxa"/>
            <w:vMerge/>
          </w:tcPr>
          <w:p w14:paraId="64099B15" w14:textId="77777777" w:rsidR="002122D4" w:rsidRPr="004D7D27" w:rsidRDefault="002122D4">
            <w:pPr>
              <w:widowControl/>
              <w:autoSpaceDE/>
              <w:autoSpaceDN/>
              <w:adjustRightInd/>
              <w:rPr>
                <w:rFonts w:asciiTheme="majorHAnsi" w:eastAsiaTheme="minorHAnsi" w:hAnsiTheme="majorHAnsi" w:cstheme="minorBidi"/>
                <w:sz w:val="22"/>
                <w:szCs w:val="22"/>
              </w:rPr>
            </w:pPr>
          </w:p>
        </w:tc>
        <w:tc>
          <w:tcPr>
            <w:tcW w:w="2102" w:type="dxa"/>
          </w:tcPr>
          <w:p w14:paraId="5F8F6E29"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bookmarkStart w:id="30" w:name="Text7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0"/>
          </w:p>
        </w:tc>
        <w:tc>
          <w:tcPr>
            <w:tcW w:w="922" w:type="dxa"/>
          </w:tcPr>
          <w:p w14:paraId="1C820C9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bookmarkStart w:id="31" w:name="Text7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1"/>
          </w:p>
        </w:tc>
        <w:tc>
          <w:tcPr>
            <w:tcW w:w="1350" w:type="dxa"/>
          </w:tcPr>
          <w:p w14:paraId="4428B8D8"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bookmarkStart w:id="32" w:name="Text8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2"/>
          </w:p>
        </w:tc>
        <w:tc>
          <w:tcPr>
            <w:tcW w:w="1878" w:type="dxa"/>
            <w:vMerge/>
          </w:tcPr>
          <w:p w14:paraId="694809B6" w14:textId="77777777" w:rsidR="002122D4" w:rsidRPr="004D7D27" w:rsidRDefault="002122D4">
            <w:pPr>
              <w:widowControl/>
              <w:autoSpaceDE/>
              <w:autoSpaceDN/>
              <w:adjustRightInd/>
              <w:rPr>
                <w:rFonts w:asciiTheme="majorHAnsi" w:eastAsiaTheme="minorHAnsi" w:hAnsiTheme="majorHAnsi" w:cstheme="minorBidi"/>
                <w:sz w:val="22"/>
                <w:szCs w:val="22"/>
              </w:rPr>
            </w:pPr>
          </w:p>
        </w:tc>
        <w:tc>
          <w:tcPr>
            <w:tcW w:w="908" w:type="dxa"/>
            <w:vMerge/>
          </w:tcPr>
          <w:p w14:paraId="0BA983C1" w14:textId="77777777" w:rsidR="002122D4" w:rsidRPr="004D7D27" w:rsidRDefault="002122D4">
            <w:pPr>
              <w:widowControl/>
              <w:autoSpaceDE/>
              <w:autoSpaceDN/>
              <w:adjustRightInd/>
              <w:rPr>
                <w:rFonts w:asciiTheme="majorHAnsi" w:eastAsiaTheme="minorHAnsi" w:hAnsiTheme="majorHAnsi" w:cstheme="minorBidi"/>
                <w:sz w:val="22"/>
                <w:szCs w:val="22"/>
              </w:rPr>
            </w:pPr>
          </w:p>
        </w:tc>
      </w:tr>
      <w:tr w:rsidR="002122D4" w:rsidRPr="004D7D27" w14:paraId="51C6A915" w14:textId="77777777" w:rsidTr="006D239E">
        <w:trPr>
          <w:trHeight w:val="135"/>
        </w:trPr>
        <w:tc>
          <w:tcPr>
            <w:tcW w:w="2157" w:type="dxa"/>
            <w:vMerge w:val="restart"/>
          </w:tcPr>
          <w:p w14:paraId="3434B34D"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14:paraId="64CF5FB9" w14:textId="77777777" w:rsidR="002122D4" w:rsidRPr="004D7D27" w:rsidRDefault="002122D4" w:rsidP="002F7D35">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14:paraId="02981DE1"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14:paraId="20BEFE7B"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14:paraId="5A3581F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104FE02C" w14:textId="77777777" w:rsidTr="006D239E">
        <w:trPr>
          <w:trHeight w:val="135"/>
        </w:trPr>
        <w:tc>
          <w:tcPr>
            <w:tcW w:w="2157" w:type="dxa"/>
            <w:vMerge/>
          </w:tcPr>
          <w:p w14:paraId="4D515CC0" w14:textId="77777777" w:rsidR="002122D4" w:rsidRPr="004D7D27" w:rsidRDefault="002122D4">
            <w:pPr>
              <w:widowControl/>
              <w:autoSpaceDE/>
              <w:autoSpaceDN/>
              <w:adjustRightInd/>
              <w:rPr>
                <w:rFonts w:asciiTheme="majorHAnsi" w:eastAsiaTheme="minorHAnsi" w:hAnsiTheme="majorHAnsi" w:cstheme="minorBidi"/>
                <w:sz w:val="22"/>
                <w:szCs w:val="22"/>
              </w:rPr>
            </w:pPr>
          </w:p>
        </w:tc>
        <w:tc>
          <w:tcPr>
            <w:tcW w:w="1473" w:type="dxa"/>
            <w:vMerge/>
          </w:tcPr>
          <w:p w14:paraId="45600E96"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p>
        </w:tc>
        <w:tc>
          <w:tcPr>
            <w:tcW w:w="2102" w:type="dxa"/>
          </w:tcPr>
          <w:p w14:paraId="111C6C5C"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Pr>
          <w:p w14:paraId="0A75AD1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5F7CF5A9"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Pr>
          <w:p w14:paraId="57E92CBC"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p>
        </w:tc>
        <w:tc>
          <w:tcPr>
            <w:tcW w:w="908" w:type="dxa"/>
            <w:vMerge/>
          </w:tcPr>
          <w:p w14:paraId="2766080F" w14:textId="77777777" w:rsidR="002122D4" w:rsidRPr="004D7D27" w:rsidRDefault="002122D4">
            <w:pPr>
              <w:widowControl/>
              <w:autoSpaceDE/>
              <w:autoSpaceDN/>
              <w:adjustRightInd/>
              <w:rPr>
                <w:rFonts w:asciiTheme="majorHAnsi" w:eastAsiaTheme="minorHAnsi" w:hAnsiTheme="majorHAnsi" w:cstheme="minorBidi"/>
                <w:sz w:val="22"/>
                <w:szCs w:val="22"/>
              </w:rPr>
            </w:pPr>
          </w:p>
        </w:tc>
      </w:tr>
      <w:tr w:rsidR="002122D4" w:rsidRPr="004D7D27" w14:paraId="66506425" w14:textId="77777777" w:rsidTr="006D239E">
        <w:trPr>
          <w:trHeight w:val="135"/>
        </w:trPr>
        <w:tc>
          <w:tcPr>
            <w:tcW w:w="2157" w:type="dxa"/>
            <w:vMerge w:val="restart"/>
          </w:tcPr>
          <w:p w14:paraId="6357BEB7"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14:paraId="383C5E4E" w14:textId="77777777" w:rsidR="002122D4" w:rsidRPr="004D7D27" w:rsidRDefault="002122D4" w:rsidP="002F7D35">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14:paraId="7EFA986B"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14:paraId="6EB64903"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14:paraId="621BF9F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022E404C" w14:textId="77777777" w:rsidTr="006D239E">
        <w:trPr>
          <w:trHeight w:val="135"/>
        </w:trPr>
        <w:tc>
          <w:tcPr>
            <w:tcW w:w="2157" w:type="dxa"/>
            <w:vMerge/>
            <w:tcBorders>
              <w:bottom w:val="single" w:sz="4" w:space="0" w:color="auto"/>
            </w:tcBorders>
          </w:tcPr>
          <w:p w14:paraId="351ED83A" w14:textId="77777777" w:rsidR="002122D4" w:rsidRPr="004D7D27" w:rsidRDefault="002122D4">
            <w:pPr>
              <w:widowControl/>
              <w:autoSpaceDE/>
              <w:autoSpaceDN/>
              <w:adjustRightInd/>
              <w:rPr>
                <w:rFonts w:asciiTheme="majorHAnsi" w:eastAsiaTheme="minorHAnsi" w:hAnsiTheme="majorHAnsi" w:cstheme="minorBidi"/>
                <w:sz w:val="22"/>
                <w:szCs w:val="22"/>
              </w:rPr>
            </w:pPr>
          </w:p>
        </w:tc>
        <w:tc>
          <w:tcPr>
            <w:tcW w:w="1473" w:type="dxa"/>
            <w:vMerge/>
            <w:tcBorders>
              <w:bottom w:val="single" w:sz="4" w:space="0" w:color="auto"/>
            </w:tcBorders>
          </w:tcPr>
          <w:p w14:paraId="7B59FB6A" w14:textId="77777777" w:rsidR="002122D4" w:rsidRPr="004D7D27" w:rsidRDefault="002122D4">
            <w:pPr>
              <w:widowControl/>
              <w:autoSpaceDE/>
              <w:autoSpaceDN/>
              <w:adjustRightInd/>
              <w:rPr>
                <w:rFonts w:asciiTheme="majorHAnsi" w:eastAsiaTheme="minorHAnsi" w:hAnsiTheme="majorHAnsi" w:cstheme="minorBidi"/>
                <w:sz w:val="22"/>
                <w:szCs w:val="22"/>
              </w:rPr>
            </w:pPr>
          </w:p>
        </w:tc>
        <w:tc>
          <w:tcPr>
            <w:tcW w:w="2102" w:type="dxa"/>
            <w:tcBorders>
              <w:bottom w:val="single" w:sz="4" w:space="0" w:color="auto"/>
            </w:tcBorders>
          </w:tcPr>
          <w:p w14:paraId="460F034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Borders>
              <w:bottom w:val="single" w:sz="4" w:space="0" w:color="auto"/>
            </w:tcBorders>
          </w:tcPr>
          <w:p w14:paraId="48FC7DE6"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14:paraId="1976BD9E"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Borders>
              <w:bottom w:val="single" w:sz="4" w:space="0" w:color="auto"/>
            </w:tcBorders>
          </w:tcPr>
          <w:p w14:paraId="7B5520CD"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p>
        </w:tc>
        <w:tc>
          <w:tcPr>
            <w:tcW w:w="908" w:type="dxa"/>
            <w:vMerge/>
            <w:tcBorders>
              <w:bottom w:val="single" w:sz="4" w:space="0" w:color="auto"/>
            </w:tcBorders>
          </w:tcPr>
          <w:p w14:paraId="0BD8407A" w14:textId="77777777" w:rsidR="002122D4" w:rsidRPr="004D7D27" w:rsidRDefault="002122D4">
            <w:pPr>
              <w:widowControl/>
              <w:autoSpaceDE/>
              <w:autoSpaceDN/>
              <w:adjustRightInd/>
              <w:rPr>
                <w:rFonts w:asciiTheme="majorHAnsi" w:eastAsiaTheme="minorHAnsi" w:hAnsiTheme="majorHAnsi" w:cstheme="minorBidi"/>
                <w:sz w:val="22"/>
                <w:szCs w:val="22"/>
              </w:rPr>
            </w:pPr>
          </w:p>
        </w:tc>
      </w:tr>
    </w:tbl>
    <w:p w14:paraId="43654B06" w14:textId="77777777" w:rsidR="002122D4" w:rsidRPr="004D7D27" w:rsidRDefault="002122D4" w:rsidP="007E6E56">
      <w:pPr>
        <w:widowControl/>
        <w:autoSpaceDE/>
        <w:autoSpaceDN/>
        <w:adjustRightInd/>
        <w:spacing w:line="259" w:lineRule="auto"/>
        <w:jc w:val="center"/>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**SSN and TIN required under §455.104; See Sect 4313 of the Balanced Budget Act of 1997 amended Sect 1124 and Federal Register Vol. 76 No 22</w:t>
      </w:r>
    </w:p>
    <w:p w14:paraId="1FFBED7D" w14:textId="77777777" w:rsidR="002122D4" w:rsidRPr="004D7D27" w:rsidRDefault="002122D4" w:rsidP="002F7D35">
      <w:pPr>
        <w:widowControl/>
        <w:autoSpaceDE/>
        <w:autoSpaceDN/>
        <w:adjustRightInd/>
        <w:spacing w:line="259" w:lineRule="auto"/>
        <w:jc w:val="center"/>
        <w:rPr>
          <w:rFonts w:asciiTheme="majorHAnsi" w:eastAsiaTheme="minorHAnsi" w:hAnsiTheme="majorHAnsi" w:cstheme="minorBidi"/>
          <w:i/>
          <w:sz w:val="18"/>
          <w:szCs w:val="22"/>
        </w:rPr>
      </w:pPr>
    </w:p>
    <w:p w14:paraId="1ED2A9C1" w14:textId="77777777" w:rsidR="002122D4" w:rsidRPr="004D7D27" w:rsidRDefault="002122D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 Ownership in Other Providers &amp; Entities</w:t>
      </w:r>
    </w:p>
    <w:tbl>
      <w:tblPr>
        <w:tblStyle w:val="TableGrid"/>
        <w:tblW w:w="0" w:type="auto"/>
        <w:tblLook w:val="04A0" w:firstRow="1" w:lastRow="0" w:firstColumn="1" w:lastColumn="0" w:noHBand="0" w:noVBand="1"/>
      </w:tblPr>
      <w:tblGrid>
        <w:gridCol w:w="3596"/>
        <w:gridCol w:w="3597"/>
        <w:gridCol w:w="3597"/>
      </w:tblGrid>
      <w:tr w:rsidR="002122D4" w:rsidRPr="004D7D27" w14:paraId="68BDD6CE" w14:textId="77777777" w:rsidTr="006D239E">
        <w:tc>
          <w:tcPr>
            <w:tcW w:w="10790" w:type="dxa"/>
            <w:gridSpan w:val="3"/>
          </w:tcPr>
          <w:p w14:paraId="12C726AF" w14:textId="77777777" w:rsidR="002122D4" w:rsidRPr="004D7D27" w:rsidRDefault="002122D4">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Does the </w:t>
            </w:r>
            <w:r w:rsidRPr="004D7D27">
              <w:rPr>
                <w:rFonts w:asciiTheme="majorHAnsi" w:eastAsiaTheme="minorHAnsi" w:hAnsiTheme="majorHAnsi" w:cstheme="minorBidi"/>
                <w:i/>
                <w:sz w:val="22"/>
                <w:szCs w:val="22"/>
              </w:rPr>
              <w:t>Owner identified in Section I</w:t>
            </w:r>
            <w:r w:rsidRPr="004D7D27">
              <w:rPr>
                <w:rFonts w:asciiTheme="majorHAnsi" w:eastAsiaTheme="minorHAnsi" w:hAnsiTheme="majorHAnsi" w:cstheme="minorBidi"/>
                <w:sz w:val="22"/>
                <w:szCs w:val="22"/>
              </w:rPr>
              <w:t xml:space="preserve"> have an Ownership or Controlling Interest in </w:t>
            </w:r>
            <w:r w:rsidRPr="004D7D27">
              <w:rPr>
                <w:rFonts w:asciiTheme="majorHAnsi" w:eastAsiaTheme="minorHAnsi" w:hAnsiTheme="majorHAnsi" w:cstheme="minorBidi"/>
                <w:i/>
                <w:sz w:val="22"/>
                <w:szCs w:val="22"/>
                <w:u w:val="single"/>
              </w:rPr>
              <w:t>any other</w:t>
            </w:r>
            <w:r w:rsidRPr="004D7D27">
              <w:rPr>
                <w:rFonts w:asciiTheme="majorHAnsi" w:eastAsiaTheme="minorHAnsi" w:hAnsiTheme="majorHAnsi" w:cstheme="minorBidi"/>
                <w:sz w:val="22"/>
                <w:szCs w:val="22"/>
              </w:rPr>
              <w:t xml:space="preserve"> provider or </w:t>
            </w:r>
            <w:r w:rsidR="002F7D35">
              <w:rPr>
                <w:rFonts w:asciiTheme="majorHAnsi" w:eastAsiaTheme="minorHAnsi" w:hAnsiTheme="majorHAnsi" w:cstheme="minorBidi"/>
                <w:sz w:val="22"/>
                <w:szCs w:val="22"/>
              </w:rPr>
              <w:t xml:space="preserve">disclosing </w:t>
            </w:r>
            <w:r w:rsidRPr="004D7D27">
              <w:rPr>
                <w:rFonts w:asciiTheme="majorHAnsi" w:eastAsiaTheme="minorHAnsi" w:hAnsiTheme="majorHAnsi" w:cstheme="minorBidi"/>
                <w:sz w:val="22"/>
                <w:szCs w:val="22"/>
              </w:rPr>
              <w:t>entity?</w:t>
            </w:r>
          </w:p>
          <w:p w14:paraId="7D23CBAE"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#3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#3</w:t>
            </w:r>
          </w:p>
          <w:p w14:paraId="6149D6AF"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and the SSN or TIN of the other provider or entity in which the </w:t>
            </w:r>
            <w:r w:rsidRPr="004D7D27">
              <w:rPr>
                <w:rFonts w:asciiTheme="majorHAnsi" w:eastAsiaTheme="minorHAnsi" w:hAnsiTheme="majorHAnsi" w:cstheme="minorBidi"/>
                <w:i/>
                <w:szCs w:val="22"/>
              </w:rPr>
              <w:t>Owner identified in Section I</w:t>
            </w:r>
            <w:r w:rsidRPr="004D7D27">
              <w:rPr>
                <w:rFonts w:asciiTheme="majorHAnsi" w:eastAsiaTheme="minorHAnsi" w:hAnsiTheme="majorHAnsi" w:cstheme="minorBidi"/>
                <w:szCs w:val="22"/>
              </w:rPr>
              <w:t xml:space="preserve"> also has an Ownership or Controlling Interest (42 CFR §455.104(b)(3)).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2122D4" w:rsidRPr="004D7D27" w14:paraId="320A7ECE" w14:textId="77777777" w:rsidTr="006D239E">
        <w:tc>
          <w:tcPr>
            <w:tcW w:w="3596" w:type="dxa"/>
            <w:shd w:val="clear" w:color="auto" w:fill="D9D9D9" w:themeFill="background1" w:themeFillShade="D9"/>
          </w:tcPr>
          <w:p w14:paraId="55E697DE" w14:textId="77777777"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from Section I</w:t>
            </w:r>
          </w:p>
        </w:tc>
        <w:tc>
          <w:tcPr>
            <w:tcW w:w="3597" w:type="dxa"/>
            <w:shd w:val="clear" w:color="auto" w:fill="D9D9D9" w:themeFill="background1" w:themeFillShade="D9"/>
          </w:tcPr>
          <w:p w14:paraId="0A5D033B" w14:textId="77777777"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Other Provider or Entity</w:t>
            </w:r>
          </w:p>
        </w:tc>
        <w:tc>
          <w:tcPr>
            <w:tcW w:w="3597" w:type="dxa"/>
            <w:shd w:val="clear" w:color="auto" w:fill="D9D9D9" w:themeFill="background1" w:themeFillShade="D9"/>
          </w:tcPr>
          <w:p w14:paraId="2D51B145"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Other Provider or Entity’s SSN (indiv.) or TIN (entity)</w:t>
            </w:r>
          </w:p>
        </w:tc>
      </w:tr>
      <w:tr w:rsidR="002122D4" w:rsidRPr="004D7D27" w14:paraId="74178988" w14:textId="77777777" w:rsidTr="006D239E">
        <w:tc>
          <w:tcPr>
            <w:tcW w:w="3596" w:type="dxa"/>
            <w:shd w:val="clear" w:color="auto" w:fill="auto"/>
          </w:tcPr>
          <w:p w14:paraId="57AF7D66"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bookmarkStart w:id="33" w:name="Text8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3"/>
          </w:p>
        </w:tc>
        <w:tc>
          <w:tcPr>
            <w:tcW w:w="3597" w:type="dxa"/>
            <w:shd w:val="clear" w:color="auto" w:fill="auto"/>
          </w:tcPr>
          <w:p w14:paraId="026AA6B9"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bookmarkStart w:id="34" w:name="Text8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4"/>
          </w:p>
        </w:tc>
        <w:tc>
          <w:tcPr>
            <w:tcW w:w="3597" w:type="dxa"/>
            <w:shd w:val="clear" w:color="auto" w:fill="auto"/>
          </w:tcPr>
          <w:p w14:paraId="508AB39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bookmarkStart w:id="35" w:name="Text8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5"/>
          </w:p>
        </w:tc>
      </w:tr>
      <w:tr w:rsidR="002122D4" w:rsidRPr="004D7D27" w14:paraId="25AD110C" w14:textId="77777777" w:rsidTr="006D239E">
        <w:tc>
          <w:tcPr>
            <w:tcW w:w="3596" w:type="dxa"/>
            <w:shd w:val="clear" w:color="auto" w:fill="auto"/>
          </w:tcPr>
          <w:p w14:paraId="46041EAB"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27194E21"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10D710D2"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10CB8262" w14:textId="77777777" w:rsidTr="006D239E">
        <w:tc>
          <w:tcPr>
            <w:tcW w:w="3596" w:type="dxa"/>
            <w:shd w:val="clear" w:color="auto" w:fill="auto"/>
          </w:tcPr>
          <w:p w14:paraId="7B73BB25"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21DF66B7"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12744018"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6A559CC6" w14:textId="77777777" w:rsidR="002122D4" w:rsidRPr="004D7D27" w:rsidRDefault="002122D4" w:rsidP="007E6E56">
      <w:pPr>
        <w:widowControl/>
        <w:autoSpaceDE/>
        <w:autoSpaceDN/>
        <w:adjustRightInd/>
        <w:spacing w:line="259" w:lineRule="auto"/>
        <w:jc w:val="center"/>
        <w:rPr>
          <w:rFonts w:asciiTheme="majorHAnsi" w:eastAsiaTheme="minorHAnsi" w:hAnsiTheme="majorHAnsi" w:cstheme="minorBidi"/>
          <w:i/>
          <w:sz w:val="22"/>
          <w:szCs w:val="22"/>
        </w:rPr>
      </w:pPr>
    </w:p>
    <w:p w14:paraId="716C5A74" w14:textId="77777777" w:rsidR="002122D4" w:rsidRPr="004D7D27" w:rsidRDefault="002122D4" w:rsidP="002F7D35">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III: Subcontractor Ownership</w:t>
      </w:r>
    </w:p>
    <w:tbl>
      <w:tblPr>
        <w:tblStyle w:val="TableGrid"/>
        <w:tblW w:w="0" w:type="auto"/>
        <w:tblLook w:val="04A0" w:firstRow="1" w:lastRow="0" w:firstColumn="1" w:lastColumn="0" w:noHBand="0" w:noVBand="1"/>
      </w:tblPr>
      <w:tblGrid>
        <w:gridCol w:w="4585"/>
        <w:gridCol w:w="1980"/>
        <w:gridCol w:w="2340"/>
        <w:gridCol w:w="1885"/>
      </w:tblGrid>
      <w:tr w:rsidR="002122D4" w:rsidRPr="004D7D27" w14:paraId="16D15FBA" w14:textId="77777777" w:rsidTr="006D239E">
        <w:tc>
          <w:tcPr>
            <w:tcW w:w="10790" w:type="dxa"/>
            <w:gridSpan w:val="4"/>
          </w:tcPr>
          <w:p w14:paraId="64D6FE03" w14:textId="77777777" w:rsidR="002122D4" w:rsidRPr="004D7D27" w:rsidRDefault="002122D4">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 you, as the Individual Provider, have a Direct or Indirect Ownership Interest of 5% or more in any Subcontractor?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#4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#4</w:t>
            </w:r>
          </w:p>
          <w:p w14:paraId="26DBAC42" w14:textId="77777777" w:rsidR="002122D4" w:rsidRPr="004D7D27" w:rsidRDefault="002122D4">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does another individual or organization also have an Ownership or Controlling Interest in the same Subcontractor? </w:t>
            </w:r>
          </w:p>
          <w:p w14:paraId="546C1A6B" w14:textId="77777777" w:rsidR="002122D4" w:rsidRPr="004D7D27" w:rsidRDefault="002122D4">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     </w:t>
            </w:r>
          </w:p>
          <w:p w14:paraId="523E6EC9" w14:textId="77777777" w:rsidR="002122D4" w:rsidRPr="004D7D27" w:rsidRDefault="002122D4">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following information for each person or entity with an Ownership or Controlling Interest in any Subcontractor in which you </w:t>
            </w:r>
            <w:r w:rsidRPr="004D7D27">
              <w:rPr>
                <w:rFonts w:asciiTheme="majorHAnsi" w:eastAsiaTheme="minorHAnsi" w:hAnsiTheme="majorHAnsi" w:cstheme="minorBidi"/>
                <w:i/>
                <w:szCs w:val="22"/>
                <w:u w:val="single"/>
              </w:rPr>
              <w:t>also have</w:t>
            </w:r>
            <w:r w:rsidR="0077695D">
              <w:rPr>
                <w:rFonts w:asciiTheme="majorHAnsi" w:eastAsiaTheme="minorHAnsi" w:hAnsiTheme="majorHAnsi" w:cstheme="minorBidi"/>
                <w:szCs w:val="22"/>
              </w:rPr>
              <w:t xml:space="preserve"> </w:t>
            </w:r>
            <w:r w:rsidRPr="004D7D27">
              <w:rPr>
                <w:rFonts w:asciiTheme="majorHAnsi" w:eastAsiaTheme="minorHAnsi" w:hAnsiTheme="majorHAnsi" w:cstheme="minorBidi"/>
                <w:szCs w:val="22"/>
              </w:rPr>
              <w:t>Direct or Indirect Ownership Interest of 5% or more (42 CFR §455.104</w:t>
            </w:r>
            <w:r w:rsidR="002A7454">
              <w:rPr>
                <w:rFonts w:asciiTheme="majorHAnsi" w:eastAsiaTheme="minorHAnsi" w:hAnsiTheme="majorHAnsi" w:cstheme="minorBidi"/>
                <w:szCs w:val="22"/>
              </w:rPr>
              <w:t>(b)(1)(iii)</w:t>
            </w:r>
            <w:r w:rsidRPr="004D7D27">
              <w:rPr>
                <w:rFonts w:asciiTheme="majorHAnsi" w:eastAsiaTheme="minorHAnsi" w:hAnsiTheme="majorHAnsi" w:cstheme="minorBidi"/>
                <w:szCs w:val="22"/>
              </w:rPr>
              <w:t xml:space="preserve">).  </w:t>
            </w:r>
          </w:p>
          <w:p w14:paraId="402CEEC9"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Cs w:val="22"/>
              </w:rPr>
              <w:t xml:space="preserve">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D13987">
              <w:rPr>
                <w:rFonts w:asciiTheme="majorHAnsi" w:eastAsiaTheme="minorHAnsi" w:hAnsiTheme="majorHAnsi" w:cstheme="minorBidi"/>
                <w:szCs w:val="22"/>
              </w:rPr>
            </w:r>
            <w:r w:rsidR="00D13987">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2122D4" w:rsidRPr="004D7D27" w14:paraId="5DB175B1" w14:textId="77777777" w:rsidTr="006D239E">
        <w:tc>
          <w:tcPr>
            <w:tcW w:w="10790" w:type="dxa"/>
            <w:gridSpan w:val="4"/>
            <w:shd w:val="clear" w:color="auto" w:fill="auto"/>
          </w:tcPr>
          <w:p w14:paraId="795219B7"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Legal 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9"/>
                  <w:enabled/>
                  <w:calcOnExit w:val="0"/>
                  <w:textInput/>
                </w:ffData>
              </w:fldChar>
            </w:r>
            <w:bookmarkStart w:id="36" w:name="Text8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6"/>
          </w:p>
        </w:tc>
      </w:tr>
      <w:tr w:rsidR="002122D4" w:rsidRPr="004D7D27" w14:paraId="4DC6C59E" w14:textId="77777777" w:rsidTr="006D239E">
        <w:tc>
          <w:tcPr>
            <w:tcW w:w="6565" w:type="dxa"/>
            <w:gridSpan w:val="2"/>
            <w:shd w:val="clear" w:color="auto" w:fill="auto"/>
          </w:tcPr>
          <w:p w14:paraId="7BFCFD03"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Name of Subcontractors </w:t>
            </w:r>
            <w:r w:rsidRPr="004D7D27">
              <w:rPr>
                <w:rFonts w:asciiTheme="majorHAnsi" w:eastAsiaTheme="minorHAnsi" w:hAnsiTheme="majorHAnsi" w:cstheme="minorBidi"/>
                <w:b/>
                <w:i/>
                <w:sz w:val="22"/>
                <w:szCs w:val="22"/>
              </w:rPr>
              <w:t>Other Owner</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225" w:type="dxa"/>
            <w:gridSpan w:val="2"/>
            <w:shd w:val="clear" w:color="auto" w:fill="auto"/>
          </w:tcPr>
          <w:p w14:paraId="338343A4"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4"/>
                  <w:enabled/>
                  <w:calcOnExit w:val="0"/>
                  <w:textInput/>
                </w:ffData>
              </w:fldChar>
            </w:r>
            <w:bookmarkStart w:id="37" w:name="Text9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7"/>
          </w:p>
        </w:tc>
      </w:tr>
      <w:tr w:rsidR="002122D4" w:rsidRPr="004D7D27" w14:paraId="4178ACEF" w14:textId="77777777" w:rsidTr="006D239E">
        <w:tc>
          <w:tcPr>
            <w:tcW w:w="6565" w:type="dxa"/>
            <w:gridSpan w:val="2"/>
            <w:shd w:val="clear" w:color="auto" w:fill="auto"/>
          </w:tcPr>
          <w:p w14:paraId="5D980C79"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 xml:space="preserve"> 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0"/>
                  <w:enabled/>
                  <w:calcOnExit w:val="0"/>
                  <w:textInput/>
                </w:ffData>
              </w:fldChar>
            </w:r>
            <w:bookmarkStart w:id="38" w:name="Text9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8"/>
          </w:p>
        </w:tc>
        <w:tc>
          <w:tcPr>
            <w:tcW w:w="4225" w:type="dxa"/>
            <w:gridSpan w:val="2"/>
            <w:shd w:val="clear" w:color="auto" w:fill="auto"/>
          </w:tcPr>
          <w:p w14:paraId="2D236223"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1"/>
                  <w:enabled/>
                  <w:calcOnExit w:val="0"/>
                  <w:textInput/>
                </w:ffData>
              </w:fldChar>
            </w:r>
            <w:bookmarkStart w:id="39" w:name="Text9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9"/>
            <w:r w:rsidRPr="004D7D27">
              <w:rPr>
                <w:rFonts w:asciiTheme="majorHAnsi" w:eastAsiaTheme="minorHAnsi" w:hAnsiTheme="majorHAnsi" w:cstheme="minorBidi"/>
                <w:sz w:val="22"/>
                <w:szCs w:val="22"/>
              </w:rPr>
              <w:t xml:space="preserve"> </w:t>
            </w:r>
          </w:p>
        </w:tc>
      </w:tr>
      <w:tr w:rsidR="002122D4" w:rsidRPr="004D7D27" w14:paraId="1B561DF5" w14:textId="77777777" w:rsidTr="006D239E">
        <w:tc>
          <w:tcPr>
            <w:tcW w:w="4585" w:type="dxa"/>
            <w:shd w:val="clear" w:color="auto" w:fill="auto"/>
          </w:tcPr>
          <w:p w14:paraId="4D8F2CF5"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 xml:space="preserve">Other Owner’s </w:t>
            </w:r>
            <w:r w:rsidRPr="004D7D27">
              <w:rPr>
                <w:rFonts w:asciiTheme="majorHAnsi" w:eastAsiaTheme="minorHAnsi" w:hAnsiTheme="majorHAnsi" w:cstheme="minorBidi"/>
                <w:b/>
                <w:sz w:val="22"/>
                <w:szCs w:val="22"/>
              </w:rPr>
              <w:t>TIN: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2"/>
                  <w:enabled/>
                  <w:calcOnExit w:val="0"/>
                  <w:textInput/>
                </w:ffData>
              </w:fldChar>
            </w:r>
            <w:bookmarkStart w:id="40" w:name="Text9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0"/>
          </w:p>
        </w:tc>
        <w:tc>
          <w:tcPr>
            <w:tcW w:w="4320" w:type="dxa"/>
            <w:gridSpan w:val="2"/>
            <w:shd w:val="clear" w:color="auto" w:fill="auto"/>
          </w:tcPr>
          <w:p w14:paraId="08BC8E92"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 xml:space="preserve"> SSN: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3"/>
                  <w:enabled/>
                  <w:calcOnExit w:val="0"/>
                  <w:textInput/>
                </w:ffData>
              </w:fldChar>
            </w:r>
            <w:bookmarkStart w:id="41" w:name="Text9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41"/>
        <w:tc>
          <w:tcPr>
            <w:tcW w:w="1885" w:type="dxa"/>
            <w:shd w:val="clear" w:color="auto" w:fill="auto"/>
          </w:tcPr>
          <w:p w14:paraId="44B6292B"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Interest: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5"/>
                  <w:enabled/>
                  <w:calcOnExit w:val="0"/>
                  <w:textInput/>
                </w:ffData>
              </w:fldChar>
            </w:r>
            <w:bookmarkStart w:id="42" w:name="Text9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2"/>
          </w:p>
        </w:tc>
      </w:tr>
    </w:tbl>
    <w:p w14:paraId="51C7F07B" w14:textId="77777777" w:rsidR="002122D4" w:rsidRDefault="002122D4" w:rsidP="007E6E56">
      <w:pPr>
        <w:widowControl/>
        <w:autoSpaceDE/>
        <w:autoSpaceDN/>
        <w:adjustRightInd/>
        <w:spacing w:after="160" w:line="259" w:lineRule="auto"/>
        <w:rPr>
          <w:rFonts w:asciiTheme="majorHAnsi" w:eastAsiaTheme="minorHAnsi" w:hAnsiTheme="majorHAnsi" w:cstheme="minorBidi"/>
          <w:b/>
          <w:sz w:val="28"/>
          <w:szCs w:val="22"/>
        </w:rPr>
      </w:pPr>
    </w:p>
    <w:p w14:paraId="7E618C86" w14:textId="77777777" w:rsidR="007E6E56" w:rsidRDefault="007E6E56" w:rsidP="007E6E56">
      <w:pPr>
        <w:widowControl/>
        <w:autoSpaceDE/>
        <w:autoSpaceDN/>
        <w:adjustRightInd/>
        <w:spacing w:after="160" w:line="259" w:lineRule="auto"/>
        <w:rPr>
          <w:rFonts w:asciiTheme="majorHAnsi" w:eastAsiaTheme="minorHAnsi" w:hAnsiTheme="majorHAnsi" w:cstheme="minorBidi"/>
          <w:b/>
          <w:sz w:val="28"/>
          <w:szCs w:val="22"/>
        </w:rPr>
      </w:pPr>
    </w:p>
    <w:p w14:paraId="7F58FBD1" w14:textId="77777777" w:rsidR="007E6E56" w:rsidRDefault="007E6E56" w:rsidP="007E6E56">
      <w:pPr>
        <w:widowControl/>
        <w:autoSpaceDE/>
        <w:autoSpaceDN/>
        <w:adjustRightInd/>
        <w:spacing w:after="160" w:line="259" w:lineRule="auto"/>
        <w:rPr>
          <w:rFonts w:asciiTheme="majorHAnsi" w:eastAsiaTheme="minorHAnsi" w:hAnsiTheme="majorHAnsi" w:cstheme="minorBidi"/>
          <w:b/>
          <w:sz w:val="28"/>
          <w:szCs w:val="22"/>
        </w:rPr>
      </w:pPr>
    </w:p>
    <w:p w14:paraId="13C18CF8" w14:textId="77777777" w:rsidR="002122D4" w:rsidRPr="004D7D27"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IV: Familial Relationships of All Owners</w:t>
      </w:r>
    </w:p>
    <w:tbl>
      <w:tblPr>
        <w:tblStyle w:val="TableGrid"/>
        <w:tblW w:w="0" w:type="auto"/>
        <w:tblLook w:val="04A0" w:firstRow="1" w:lastRow="0" w:firstColumn="1" w:lastColumn="0" w:noHBand="0" w:noVBand="1"/>
      </w:tblPr>
      <w:tblGrid>
        <w:gridCol w:w="3596"/>
        <w:gridCol w:w="3597"/>
        <w:gridCol w:w="3597"/>
      </w:tblGrid>
      <w:tr w:rsidR="002122D4" w:rsidRPr="004D7D27" w14:paraId="412F8761" w14:textId="77777777" w:rsidTr="006D239E">
        <w:tc>
          <w:tcPr>
            <w:tcW w:w="10790" w:type="dxa"/>
            <w:gridSpan w:val="3"/>
            <w:tcBorders>
              <w:top w:val="single" w:sz="4" w:space="0" w:color="auto"/>
              <w:left w:val="single" w:sz="4" w:space="0" w:color="auto"/>
              <w:bottom w:val="nil"/>
              <w:right w:val="single" w:sz="4" w:space="0" w:color="auto"/>
            </w:tcBorders>
          </w:tcPr>
          <w:p w14:paraId="0349CC4E" w14:textId="77777777"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any of the individuals identified in Sections I, II, or III related to each other?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No – Skip to #5</w:t>
            </w:r>
          </w:p>
        </w:tc>
      </w:tr>
      <w:tr w:rsidR="002122D4" w:rsidRPr="004D7D27" w14:paraId="03745526" w14:textId="77777777" w:rsidTr="006D239E">
        <w:tc>
          <w:tcPr>
            <w:tcW w:w="10790" w:type="dxa"/>
            <w:gridSpan w:val="3"/>
            <w:tcBorders>
              <w:top w:val="nil"/>
              <w:left w:val="single" w:sz="4" w:space="0" w:color="auto"/>
              <w:bottom w:val="single" w:sz="4" w:space="0" w:color="auto"/>
              <w:right w:val="single" w:sz="4" w:space="0" w:color="auto"/>
            </w:tcBorders>
          </w:tcPr>
          <w:p w14:paraId="5769732C"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individuals identified and the relationship to each other (</w:t>
            </w:r>
            <w:proofErr w:type="gramStart"/>
            <w:r w:rsidRPr="004D7D27">
              <w:rPr>
                <w:rFonts w:asciiTheme="majorHAnsi" w:eastAsiaTheme="minorHAnsi" w:hAnsiTheme="majorHAnsi" w:cstheme="minorBidi"/>
                <w:sz w:val="22"/>
                <w:szCs w:val="22"/>
              </w:rPr>
              <w:t>e.g.</w:t>
            </w:r>
            <w:proofErr w:type="gramEnd"/>
            <w:r w:rsidRPr="004D7D27">
              <w:rPr>
                <w:rFonts w:asciiTheme="majorHAnsi" w:eastAsiaTheme="minorHAnsi" w:hAnsiTheme="majorHAnsi" w:cstheme="minorBidi"/>
                <w:sz w:val="22"/>
                <w:szCs w:val="22"/>
              </w:rPr>
              <w:t xml:space="preserve"> spouse, domestic partner, sibling, parent, child) (42 CFR §455.104(b)(2).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4A719971" w14:textId="77777777" w:rsidTr="006D239E">
        <w:tc>
          <w:tcPr>
            <w:tcW w:w="3596" w:type="dxa"/>
            <w:tcBorders>
              <w:top w:val="single" w:sz="4" w:space="0" w:color="auto"/>
            </w:tcBorders>
            <w:shd w:val="clear" w:color="auto" w:fill="D9D9D9" w:themeFill="background1" w:themeFillShade="D9"/>
          </w:tcPr>
          <w:p w14:paraId="20F35771" w14:textId="77777777"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1</w:t>
            </w:r>
          </w:p>
        </w:tc>
        <w:tc>
          <w:tcPr>
            <w:tcW w:w="3597" w:type="dxa"/>
            <w:tcBorders>
              <w:top w:val="single" w:sz="4" w:space="0" w:color="auto"/>
            </w:tcBorders>
            <w:shd w:val="clear" w:color="auto" w:fill="D9D9D9" w:themeFill="background1" w:themeFillShade="D9"/>
          </w:tcPr>
          <w:p w14:paraId="326E4C37" w14:textId="77777777"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2</w:t>
            </w:r>
          </w:p>
        </w:tc>
        <w:tc>
          <w:tcPr>
            <w:tcW w:w="3597" w:type="dxa"/>
            <w:tcBorders>
              <w:top w:val="single" w:sz="4" w:space="0" w:color="auto"/>
            </w:tcBorders>
            <w:shd w:val="clear" w:color="auto" w:fill="D9D9D9" w:themeFill="background1" w:themeFillShade="D9"/>
          </w:tcPr>
          <w:p w14:paraId="4C6E9C5E"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Relationship</w:t>
            </w:r>
          </w:p>
        </w:tc>
      </w:tr>
      <w:tr w:rsidR="002122D4" w:rsidRPr="004D7D27" w14:paraId="719AEFB4" w14:textId="77777777" w:rsidTr="006D239E">
        <w:tc>
          <w:tcPr>
            <w:tcW w:w="3596" w:type="dxa"/>
          </w:tcPr>
          <w:p w14:paraId="03184EFC" w14:textId="77777777" w:rsidR="002122D4" w:rsidRPr="004D7D27" w:rsidRDefault="002122D4" w:rsidP="007E6E56">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bookmarkStart w:id="43" w:name="Text9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3"/>
          </w:p>
        </w:tc>
        <w:tc>
          <w:tcPr>
            <w:tcW w:w="3597" w:type="dxa"/>
          </w:tcPr>
          <w:p w14:paraId="569ABF3C" w14:textId="77777777" w:rsidR="002122D4" w:rsidRPr="004D7D27" w:rsidRDefault="002122D4" w:rsidP="002F7D35">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bookmarkStart w:id="44" w:name="Text9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4"/>
          </w:p>
        </w:tc>
        <w:tc>
          <w:tcPr>
            <w:tcW w:w="3597" w:type="dxa"/>
          </w:tcPr>
          <w:p w14:paraId="09A748A7"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bookmarkStart w:id="45" w:name="Text9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5"/>
          </w:p>
        </w:tc>
      </w:tr>
      <w:tr w:rsidR="002122D4" w:rsidRPr="004D7D27" w14:paraId="1DE28196" w14:textId="77777777" w:rsidTr="006D239E">
        <w:tc>
          <w:tcPr>
            <w:tcW w:w="3596" w:type="dxa"/>
          </w:tcPr>
          <w:p w14:paraId="5FEABFB4" w14:textId="77777777" w:rsidR="002122D4" w:rsidRPr="004D7D27" w:rsidRDefault="002122D4" w:rsidP="007E6E56">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14:paraId="4BC94B36" w14:textId="77777777" w:rsidR="002122D4" w:rsidRPr="004D7D27" w:rsidRDefault="002122D4" w:rsidP="002F7D35">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14:paraId="045722E6" w14:textId="77777777"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15921B88" w14:textId="77777777" w:rsidR="002122D4" w:rsidRPr="004D7D27" w:rsidRDefault="002122D4" w:rsidP="007E6E56">
      <w:pPr>
        <w:widowControl/>
        <w:autoSpaceDE/>
        <w:autoSpaceDN/>
        <w:adjustRightInd/>
        <w:spacing w:line="259" w:lineRule="auto"/>
        <w:jc w:val="center"/>
        <w:rPr>
          <w:rFonts w:asciiTheme="majorHAnsi" w:eastAsiaTheme="minorHAnsi" w:hAnsiTheme="majorHAnsi" w:cstheme="minorBidi"/>
          <w:b/>
          <w:sz w:val="28"/>
          <w:szCs w:val="22"/>
        </w:rPr>
      </w:pPr>
    </w:p>
    <w:p w14:paraId="2136E130" w14:textId="77777777" w:rsidR="002122D4" w:rsidRPr="004D7D27" w:rsidRDefault="002122D4" w:rsidP="002F7D35">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 Criminal Convictions, Sanctions, Exclusions, Debarment, or Terminations</w:t>
      </w:r>
    </w:p>
    <w:tbl>
      <w:tblPr>
        <w:tblStyle w:val="TableGrid"/>
        <w:tblW w:w="0" w:type="auto"/>
        <w:tblLook w:val="04A0" w:firstRow="1" w:lastRow="0" w:firstColumn="1" w:lastColumn="0" w:noHBand="0" w:noVBand="1"/>
      </w:tblPr>
      <w:tblGrid>
        <w:gridCol w:w="5395"/>
        <w:gridCol w:w="5395"/>
      </w:tblGrid>
      <w:tr w:rsidR="002122D4" w:rsidRPr="004D7D27" w14:paraId="5DE26F41" w14:textId="77777777" w:rsidTr="006D239E">
        <w:tc>
          <w:tcPr>
            <w:tcW w:w="10790" w:type="dxa"/>
            <w:gridSpan w:val="2"/>
            <w:tcBorders>
              <w:top w:val="single" w:sz="4" w:space="0" w:color="auto"/>
              <w:left w:val="single" w:sz="4" w:space="0" w:color="auto"/>
              <w:bottom w:val="nil"/>
              <w:right w:val="single" w:sz="4" w:space="0" w:color="auto"/>
            </w:tcBorders>
          </w:tcPr>
          <w:p w14:paraId="5169AB6E" w14:textId="77777777" w:rsidR="002122D4" w:rsidRPr="004D7D27" w:rsidRDefault="002122D4">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#6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#6</w:t>
            </w:r>
          </w:p>
        </w:tc>
      </w:tr>
      <w:tr w:rsidR="002122D4" w:rsidRPr="004D7D27" w14:paraId="0275FEED" w14:textId="77777777" w:rsidTr="006D239E">
        <w:tc>
          <w:tcPr>
            <w:tcW w:w="10790" w:type="dxa"/>
            <w:gridSpan w:val="2"/>
            <w:tcBorders>
              <w:top w:val="nil"/>
              <w:left w:val="single" w:sz="4" w:space="0" w:color="auto"/>
              <w:bottom w:val="single" w:sz="4" w:space="0" w:color="auto"/>
              <w:right w:val="single" w:sz="4" w:space="0" w:color="auto"/>
            </w:tcBorders>
          </w:tcPr>
          <w:p w14:paraId="52D2F7B7"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§455.106</w:t>
            </w:r>
            <w:r w:rsidR="002A7454">
              <w:rPr>
                <w:rFonts w:asciiTheme="majorHAnsi" w:eastAsiaTheme="minorHAnsi" w:hAnsiTheme="majorHAnsi" w:cstheme="minorBidi"/>
                <w:sz w:val="22"/>
                <w:szCs w:val="22"/>
              </w:rPr>
              <w:t>(1)(2)</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188F62B6" w14:textId="77777777" w:rsidTr="006D239E">
        <w:tc>
          <w:tcPr>
            <w:tcW w:w="5395" w:type="dxa"/>
            <w:tcBorders>
              <w:top w:val="single" w:sz="4" w:space="0" w:color="auto"/>
            </w:tcBorders>
          </w:tcPr>
          <w:p w14:paraId="03C17C9A"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0"/>
                  <w:enabled/>
                  <w:calcOnExit w:val="0"/>
                  <w:textInput/>
                </w:ffData>
              </w:fldChar>
            </w:r>
            <w:bookmarkStart w:id="46" w:name="Text10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46"/>
        <w:tc>
          <w:tcPr>
            <w:tcW w:w="5395" w:type="dxa"/>
            <w:tcBorders>
              <w:top w:val="single" w:sz="4" w:space="0" w:color="auto"/>
            </w:tcBorders>
          </w:tcPr>
          <w:p w14:paraId="30D5E3C2"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215135BC" w14:textId="77777777" w:rsidTr="006D239E">
        <w:tc>
          <w:tcPr>
            <w:tcW w:w="5395" w:type="dxa"/>
          </w:tcPr>
          <w:p w14:paraId="4FCA9128"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b/>
                <w:sz w:val="22"/>
                <w:szCs w:val="22"/>
              </w:rPr>
              <w:fldChar w:fldCharType="begin">
                <w:ffData>
                  <w:name w:val="Text131"/>
                  <w:enabled/>
                  <w:calcOnExit w:val="0"/>
                  <w:textInput/>
                </w:ffData>
              </w:fldChar>
            </w:r>
            <w:bookmarkStart w:id="47" w:name="Text131"/>
            <w:r w:rsidRPr="004D7D27">
              <w:rPr>
                <w:rFonts w:asciiTheme="majorHAnsi" w:eastAsiaTheme="minorHAnsi" w:hAnsiTheme="majorHAnsi" w:cstheme="minorBidi"/>
                <w:b/>
                <w:sz w:val="22"/>
                <w:szCs w:val="22"/>
              </w:rPr>
              <w:instrText xml:space="preserve"> FORMTEXT </w:instrText>
            </w:r>
            <w:r w:rsidRPr="004D7D27">
              <w:rPr>
                <w:rFonts w:asciiTheme="majorHAnsi" w:eastAsiaTheme="minorHAnsi" w:hAnsiTheme="majorHAnsi" w:cstheme="minorBidi"/>
                <w:b/>
                <w:sz w:val="22"/>
                <w:szCs w:val="22"/>
              </w:rPr>
            </w:r>
            <w:r w:rsidRPr="004D7D27">
              <w:rPr>
                <w:rFonts w:asciiTheme="majorHAnsi" w:eastAsiaTheme="minorHAnsi" w:hAnsiTheme="majorHAnsi" w:cstheme="minorBidi"/>
                <w:b/>
                <w:sz w:val="22"/>
                <w:szCs w:val="22"/>
              </w:rPr>
              <w:fldChar w:fldCharType="separate"/>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sidRPr="004D7D27">
              <w:rPr>
                <w:rFonts w:asciiTheme="majorHAnsi" w:eastAsiaTheme="minorHAnsi" w:hAnsiTheme="majorHAnsi" w:cstheme="minorBidi"/>
                <w:b/>
                <w:sz w:val="22"/>
                <w:szCs w:val="22"/>
              </w:rPr>
              <w:fldChar w:fldCharType="end"/>
            </w:r>
            <w:bookmarkEnd w:id="47"/>
          </w:p>
        </w:tc>
        <w:tc>
          <w:tcPr>
            <w:tcW w:w="5395" w:type="dxa"/>
          </w:tcPr>
          <w:p w14:paraId="292F9418"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2"/>
                  <w:enabled/>
                  <w:calcOnExit w:val="0"/>
                  <w:textInput/>
                </w:ffData>
              </w:fldChar>
            </w:r>
            <w:bookmarkStart w:id="48" w:name="Text10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8"/>
          </w:p>
        </w:tc>
      </w:tr>
      <w:tr w:rsidR="002122D4" w:rsidRPr="004D7D27" w14:paraId="76F89229" w14:textId="77777777" w:rsidTr="006D239E">
        <w:tc>
          <w:tcPr>
            <w:tcW w:w="5395" w:type="dxa"/>
          </w:tcPr>
          <w:p w14:paraId="43873F0B"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368A695B"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and Date of Conviction: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bookmarkStart w:id="49" w:name="Text10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9"/>
          </w:p>
        </w:tc>
      </w:tr>
      <w:tr w:rsidR="002122D4" w:rsidRPr="004D7D27" w14:paraId="6B7C4A82" w14:textId="77777777" w:rsidTr="006D239E">
        <w:tc>
          <w:tcPr>
            <w:tcW w:w="5395" w:type="dxa"/>
          </w:tcPr>
          <w:p w14:paraId="390C2163"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Matter of the Offense: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bookmarkStart w:id="50" w:name="Text10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50"/>
        <w:tc>
          <w:tcPr>
            <w:tcW w:w="5395" w:type="dxa"/>
          </w:tcPr>
          <w:p w14:paraId="21699B6C"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bookmarkStart w:id="51" w:name="Text10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1"/>
          </w:p>
        </w:tc>
      </w:tr>
    </w:tbl>
    <w:p w14:paraId="1A4359FC" w14:textId="77777777"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5395"/>
        <w:gridCol w:w="1710"/>
        <w:gridCol w:w="3685"/>
      </w:tblGrid>
      <w:tr w:rsidR="002122D4" w:rsidRPr="004D7D27" w14:paraId="3B20F724" w14:textId="77777777" w:rsidTr="006D239E">
        <w:tc>
          <w:tcPr>
            <w:tcW w:w="10790" w:type="dxa"/>
            <w:gridSpan w:val="3"/>
            <w:tcBorders>
              <w:top w:val="single" w:sz="4" w:space="0" w:color="auto"/>
              <w:left w:val="single" w:sz="4" w:space="0" w:color="auto"/>
              <w:bottom w:val="nil"/>
              <w:right w:val="single" w:sz="4" w:space="0" w:color="auto"/>
            </w:tcBorders>
          </w:tcPr>
          <w:p w14:paraId="24DFDCA9" w14:textId="77777777"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sanctioned, excluded, or debarred from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#7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#7</w:t>
            </w:r>
          </w:p>
        </w:tc>
      </w:tr>
      <w:tr w:rsidR="002122D4" w:rsidRPr="004D7D27" w14:paraId="331074BC" w14:textId="77777777" w:rsidTr="006D239E">
        <w:tc>
          <w:tcPr>
            <w:tcW w:w="10790" w:type="dxa"/>
            <w:gridSpan w:val="3"/>
            <w:tcBorders>
              <w:top w:val="nil"/>
              <w:left w:val="single" w:sz="4" w:space="0" w:color="auto"/>
              <w:bottom w:val="single" w:sz="4" w:space="0" w:color="auto"/>
              <w:right w:val="single" w:sz="4" w:space="0" w:color="auto"/>
            </w:tcBorders>
          </w:tcPr>
          <w:p w14:paraId="7AB5FF4F" w14:textId="77777777" w:rsidR="002122D4" w:rsidRPr="004D7D27" w:rsidRDefault="002122D4" w:rsidP="007E6E56">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w:t>
            </w:r>
            <w:r w:rsidR="002A7454">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436).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7B1C4AE6" w14:textId="77777777" w:rsidTr="006D239E">
        <w:tc>
          <w:tcPr>
            <w:tcW w:w="5395" w:type="dxa"/>
            <w:tcBorders>
              <w:top w:val="single" w:sz="4" w:space="0" w:color="auto"/>
            </w:tcBorders>
          </w:tcPr>
          <w:p w14:paraId="195B0DAA"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bookmarkStart w:id="52" w:name="Text11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52"/>
        <w:tc>
          <w:tcPr>
            <w:tcW w:w="5395" w:type="dxa"/>
            <w:gridSpan w:val="2"/>
            <w:tcBorders>
              <w:top w:val="single" w:sz="4" w:space="0" w:color="auto"/>
            </w:tcBorders>
          </w:tcPr>
          <w:p w14:paraId="55280388"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bookmarkStart w:id="53" w:name="Text11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3"/>
          </w:p>
        </w:tc>
      </w:tr>
      <w:tr w:rsidR="002122D4" w:rsidRPr="004D7D27" w14:paraId="58B25AF5" w14:textId="77777777" w:rsidTr="006D239E">
        <w:tc>
          <w:tcPr>
            <w:tcW w:w="5395" w:type="dxa"/>
          </w:tcPr>
          <w:p w14:paraId="0772593C"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14:paraId="48D61A0E"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bookmarkStart w:id="54" w:name="Text11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4"/>
          </w:p>
        </w:tc>
      </w:tr>
      <w:tr w:rsidR="002122D4" w:rsidRPr="004D7D27" w14:paraId="0533B144" w14:textId="77777777" w:rsidTr="006D239E">
        <w:tc>
          <w:tcPr>
            <w:tcW w:w="5395" w:type="dxa"/>
          </w:tcPr>
          <w:p w14:paraId="4D585AF8"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14:paraId="51A6C07F"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List all States where currently excluded: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bookmarkStart w:id="55" w:name="Text11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5"/>
          </w:p>
        </w:tc>
      </w:tr>
      <w:tr w:rsidR="002122D4" w:rsidRPr="004D7D27" w14:paraId="2596ADDC" w14:textId="77777777" w:rsidTr="006D239E">
        <w:tc>
          <w:tcPr>
            <w:tcW w:w="10790" w:type="dxa"/>
            <w:gridSpan w:val="3"/>
          </w:tcPr>
          <w:p w14:paraId="2B242B1C"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Sanction, Exclusion, or Debarment: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5C85D25D" w14:textId="77777777" w:rsidTr="006D239E">
        <w:tc>
          <w:tcPr>
            <w:tcW w:w="7105" w:type="dxa"/>
            <w:gridSpan w:val="2"/>
          </w:tcPr>
          <w:p w14:paraId="20989ED9"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Date(s) of Sanctions, Exclusions, or Debarments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p>
        </w:tc>
        <w:tc>
          <w:tcPr>
            <w:tcW w:w="3685" w:type="dxa"/>
          </w:tcPr>
          <w:p w14:paraId="1A12C114"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14E4192C" w14:textId="77777777"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5395"/>
        <w:gridCol w:w="5395"/>
      </w:tblGrid>
      <w:tr w:rsidR="002122D4" w:rsidRPr="004D7D27" w14:paraId="441FB168" w14:textId="77777777" w:rsidTr="006D239E">
        <w:tc>
          <w:tcPr>
            <w:tcW w:w="10790" w:type="dxa"/>
            <w:gridSpan w:val="2"/>
            <w:tcBorders>
              <w:top w:val="single" w:sz="4" w:space="0" w:color="auto"/>
              <w:left w:val="single" w:sz="4" w:space="0" w:color="auto"/>
              <w:bottom w:val="nil"/>
              <w:right w:val="single" w:sz="4" w:space="0" w:color="auto"/>
            </w:tcBorders>
          </w:tcPr>
          <w:p w14:paraId="0DA6693B" w14:textId="77777777"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Has the Provider Entity, or any person who has an Ownership or Controlling Interest in the Provider Entity, or who is an Agent or Managing Employee of the Provider Entity ever been </w:t>
            </w:r>
            <w:r w:rsidRPr="004D7D27">
              <w:rPr>
                <w:rFonts w:asciiTheme="majorHAnsi" w:eastAsiaTheme="minorHAnsi" w:hAnsiTheme="majorHAnsi" w:cstheme="minorBidi"/>
                <w:b/>
                <w:sz w:val="22"/>
                <w:szCs w:val="22"/>
              </w:rPr>
              <w:t>terminated</w:t>
            </w:r>
            <w:r w:rsidRPr="004D7D27">
              <w:rPr>
                <w:rFonts w:asciiTheme="majorHAnsi" w:eastAsiaTheme="minorHAnsi" w:hAnsiTheme="majorHAnsi" w:cstheme="minorBidi"/>
                <w:sz w:val="22"/>
                <w:szCs w:val="22"/>
              </w:rPr>
              <w:t xml:space="preserve"> from participation in Medicaid, Medicare, </w:t>
            </w:r>
            <w:proofErr w:type="gramStart"/>
            <w:r w:rsidRPr="004D7D27">
              <w:rPr>
                <w:rFonts w:asciiTheme="majorHAnsi" w:eastAsiaTheme="minorHAnsi" w:hAnsiTheme="majorHAnsi" w:cstheme="minorBidi"/>
                <w:sz w:val="22"/>
                <w:szCs w:val="22"/>
              </w:rPr>
              <w:t>CHIP</w:t>
            </w:r>
            <w:proofErr w:type="gramEnd"/>
            <w:r w:rsidRPr="004D7D27">
              <w:rPr>
                <w:rFonts w:asciiTheme="majorHAnsi" w:eastAsiaTheme="minorHAnsi" w:hAnsiTheme="majorHAnsi" w:cstheme="minorBidi"/>
                <w:sz w:val="22"/>
                <w:szCs w:val="22"/>
              </w:rPr>
              <w:t xml:space="preserve"> or a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#8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#8</w:t>
            </w:r>
          </w:p>
        </w:tc>
      </w:tr>
      <w:tr w:rsidR="002122D4" w:rsidRPr="004D7D27" w14:paraId="20EBF5A1" w14:textId="77777777" w:rsidTr="006D239E">
        <w:tc>
          <w:tcPr>
            <w:tcW w:w="10790" w:type="dxa"/>
            <w:gridSpan w:val="2"/>
            <w:tcBorders>
              <w:top w:val="nil"/>
              <w:left w:val="single" w:sz="4" w:space="0" w:color="auto"/>
              <w:bottom w:val="single" w:sz="4" w:space="0" w:color="auto"/>
              <w:right w:val="single" w:sz="4" w:space="0" w:color="auto"/>
            </w:tcBorders>
          </w:tcPr>
          <w:p w14:paraId="0EE5CCBC" w14:textId="77777777" w:rsidR="002122D4" w:rsidRPr="004D7D27" w:rsidRDefault="002122D4" w:rsidP="007E6E56">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w:t>
            </w:r>
            <w:r w:rsidR="0077695D">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t xml:space="preserve"> and the requirement information below. (42 CFR §455.</w:t>
            </w:r>
            <w:r w:rsidR="002A7454">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416).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153C25D8" w14:textId="77777777" w:rsidTr="006D239E">
        <w:tc>
          <w:tcPr>
            <w:tcW w:w="5395" w:type="dxa"/>
            <w:tcBorders>
              <w:top w:val="single" w:sz="4" w:space="0" w:color="auto"/>
            </w:tcBorders>
          </w:tcPr>
          <w:p w14:paraId="173AF736"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Borders>
              <w:top w:val="single" w:sz="4" w:space="0" w:color="auto"/>
            </w:tcBorders>
          </w:tcPr>
          <w:p w14:paraId="4C2A7E4D"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48A7F1EA" w14:textId="77777777" w:rsidTr="006D239E">
        <w:tc>
          <w:tcPr>
            <w:tcW w:w="5395" w:type="dxa"/>
          </w:tcPr>
          <w:p w14:paraId="3F848917"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5A8C04FB"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1E705573" w14:textId="77777777" w:rsidTr="006D239E">
        <w:tc>
          <w:tcPr>
            <w:tcW w:w="5395" w:type="dxa"/>
          </w:tcPr>
          <w:p w14:paraId="6DF88AF3"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2F79086"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Terminated from Medicare?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4253A423" w14:textId="77777777" w:rsidTr="006D239E">
        <w:tc>
          <w:tcPr>
            <w:tcW w:w="5395" w:type="dxa"/>
          </w:tcPr>
          <w:p w14:paraId="568ADE7D"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288646B7"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35E22568" w14:textId="77777777" w:rsidTr="006D239E">
        <w:tc>
          <w:tcPr>
            <w:tcW w:w="5395" w:type="dxa"/>
          </w:tcPr>
          <w:p w14:paraId="1DCC9B66"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that originated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4D7252DF"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3FC1CBF1" w14:textId="77777777" w:rsidR="002122D4" w:rsidRDefault="002122D4" w:rsidP="007E6E56">
      <w:pPr>
        <w:widowControl/>
        <w:autoSpaceDE/>
        <w:autoSpaceDN/>
        <w:adjustRightInd/>
        <w:spacing w:after="160"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 xml:space="preserve">*At any time during the Contract period, it is the responsibility of the Provider Entity to promptly provide notice upon learning of convictions, sanctions, exclusions, </w:t>
      </w:r>
      <w:proofErr w:type="gramStart"/>
      <w:r w:rsidRPr="004D7D27">
        <w:rPr>
          <w:rFonts w:asciiTheme="majorHAnsi" w:eastAsiaTheme="minorHAnsi" w:hAnsiTheme="majorHAnsi" w:cstheme="minorBidi"/>
          <w:i/>
          <w:sz w:val="22"/>
          <w:szCs w:val="22"/>
        </w:rPr>
        <w:t>debarments</w:t>
      </w:r>
      <w:proofErr w:type="gramEnd"/>
      <w:r w:rsidRPr="004D7D27">
        <w:rPr>
          <w:rFonts w:asciiTheme="majorHAnsi" w:eastAsiaTheme="minorHAnsi" w:hAnsiTheme="majorHAnsi" w:cstheme="minorBidi"/>
          <w:i/>
          <w:sz w:val="22"/>
          <w:szCs w:val="22"/>
        </w:rPr>
        <w:t xml:space="preserve"> and terminations (see Fed. Register, Vol. 44, No. 138)</w:t>
      </w:r>
    </w:p>
    <w:p w14:paraId="08B9A922" w14:textId="77777777" w:rsidR="007E6E56" w:rsidRDefault="007E6E56" w:rsidP="007E6E56">
      <w:pPr>
        <w:widowControl/>
        <w:autoSpaceDE/>
        <w:autoSpaceDN/>
        <w:adjustRightInd/>
        <w:spacing w:after="160" w:line="259" w:lineRule="auto"/>
        <w:jc w:val="center"/>
        <w:rPr>
          <w:rFonts w:asciiTheme="majorHAnsi" w:eastAsiaTheme="minorHAnsi" w:hAnsiTheme="majorHAnsi" w:cstheme="minorBidi"/>
          <w:b/>
          <w:sz w:val="28"/>
          <w:szCs w:val="22"/>
        </w:rPr>
      </w:pPr>
    </w:p>
    <w:p w14:paraId="559A22E4" w14:textId="77777777" w:rsidR="0077695D" w:rsidRDefault="0077695D" w:rsidP="007E6E56">
      <w:pPr>
        <w:widowControl/>
        <w:autoSpaceDE/>
        <w:autoSpaceDN/>
        <w:adjustRightInd/>
        <w:spacing w:after="160" w:line="259" w:lineRule="auto"/>
        <w:jc w:val="center"/>
        <w:rPr>
          <w:rFonts w:asciiTheme="majorHAnsi" w:eastAsiaTheme="minorHAnsi" w:hAnsiTheme="majorHAnsi" w:cstheme="minorBidi"/>
          <w:b/>
          <w:sz w:val="28"/>
          <w:szCs w:val="22"/>
        </w:rPr>
      </w:pPr>
    </w:p>
    <w:p w14:paraId="15395EBF" w14:textId="77777777" w:rsidR="002122D4"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VI: Business Transaction Information</w:t>
      </w:r>
    </w:p>
    <w:p w14:paraId="54F477AA" w14:textId="77777777" w:rsidR="006D239E" w:rsidRPr="004D7D27" w:rsidRDefault="007E6E56" w:rsidP="00004E19">
      <w:pPr>
        <w:widowControl/>
        <w:autoSpaceDE/>
        <w:autoSpaceDN/>
        <w:adjustRightInd/>
        <w:spacing w:after="160" w:line="259" w:lineRule="auto"/>
        <w:rPr>
          <w:rFonts w:asciiTheme="majorHAnsi" w:eastAsiaTheme="minorHAnsi" w:hAnsiTheme="majorHAnsi" w:cstheme="minorBidi"/>
          <w:b/>
          <w:sz w:val="28"/>
          <w:szCs w:val="22"/>
        </w:rPr>
      </w:pPr>
      <w:r w:rsidRPr="00DC576F">
        <w:rPr>
          <w:rFonts w:asciiTheme="majorHAnsi" w:eastAsiaTheme="minorHAnsi" w:hAnsiTheme="majorHAnsi" w:cstheme="minorBidi"/>
          <w:b/>
          <w:sz w:val="22"/>
          <w:szCs w:val="22"/>
        </w:rPr>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5395"/>
        <w:gridCol w:w="5395"/>
      </w:tblGrid>
      <w:tr w:rsidR="002122D4" w:rsidRPr="004D7D27" w14:paraId="207EFD25" w14:textId="77777777" w:rsidTr="006D239E">
        <w:tc>
          <w:tcPr>
            <w:tcW w:w="10790" w:type="dxa"/>
            <w:gridSpan w:val="2"/>
            <w:tcBorders>
              <w:top w:val="single" w:sz="4" w:space="0" w:color="auto"/>
              <w:left w:val="single" w:sz="4" w:space="0" w:color="auto"/>
              <w:bottom w:val="nil"/>
              <w:right w:val="single" w:sz="4" w:space="0" w:color="auto"/>
            </w:tcBorders>
          </w:tcPr>
          <w:p w14:paraId="419F8A07" w14:textId="77777777" w:rsidR="002122D4" w:rsidRPr="004D7D27" w:rsidRDefault="002122D4" w:rsidP="007E6E56">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Business Transactions – Subcontractors: </w:t>
            </w:r>
            <w:r w:rsidRPr="004D7D27">
              <w:rPr>
                <w:rFonts w:asciiTheme="majorHAnsi" w:eastAsiaTheme="minorHAnsi" w:hAnsiTheme="majorHAnsi" w:cstheme="minorBidi"/>
                <w:sz w:val="22"/>
                <w:szCs w:val="22"/>
              </w:rPr>
              <w:t xml:space="preserve">Has the Provider Entity had any business transactions with a Subcontractor totaling more than $25,000 in the previous twelve (12) month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#9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#9</w:t>
            </w:r>
          </w:p>
        </w:tc>
      </w:tr>
      <w:tr w:rsidR="002122D4" w:rsidRPr="004D7D27" w14:paraId="309E7039" w14:textId="77777777" w:rsidTr="006D239E">
        <w:tc>
          <w:tcPr>
            <w:tcW w:w="10790" w:type="dxa"/>
            <w:gridSpan w:val="2"/>
            <w:tcBorders>
              <w:top w:val="nil"/>
              <w:left w:val="single" w:sz="4" w:space="0" w:color="auto"/>
              <w:bottom w:val="single" w:sz="4" w:space="0" w:color="auto"/>
              <w:right w:val="single" w:sz="4" w:space="0" w:color="auto"/>
            </w:tcBorders>
          </w:tcPr>
          <w:p w14:paraId="42C23CAC"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has had business transactions totaling more than $25,000 during the previous </w:t>
            </w:r>
            <w:proofErr w:type="gramStart"/>
            <w:r w:rsidRPr="004D7D27">
              <w:rPr>
                <w:rFonts w:asciiTheme="majorHAnsi" w:eastAsiaTheme="minorHAnsi" w:hAnsiTheme="majorHAnsi" w:cstheme="minorBidi"/>
                <w:sz w:val="22"/>
                <w:szCs w:val="22"/>
              </w:rPr>
              <w:t>12 month</w:t>
            </w:r>
            <w:proofErr w:type="gramEnd"/>
            <w:r w:rsidRPr="004D7D27">
              <w:rPr>
                <w:rFonts w:asciiTheme="majorHAnsi" w:eastAsiaTheme="minorHAnsi" w:hAnsiTheme="majorHAnsi" w:cstheme="minorBidi"/>
                <w:sz w:val="22"/>
                <w:szCs w:val="22"/>
              </w:rPr>
              <w:t xml:space="preserve"> period ending on the date of this request (42 CFR §455.105(b)(1)) Attaching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65CF7BC3" w14:textId="77777777" w:rsidTr="006D239E">
        <w:tc>
          <w:tcPr>
            <w:tcW w:w="5395" w:type="dxa"/>
            <w:tcBorders>
              <w:top w:val="single" w:sz="4" w:space="0" w:color="auto"/>
            </w:tcBorders>
          </w:tcPr>
          <w:p w14:paraId="4943F719"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bookmarkStart w:id="56" w:name="Text11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6"/>
          </w:p>
        </w:tc>
        <w:tc>
          <w:tcPr>
            <w:tcW w:w="5395" w:type="dxa"/>
            <w:tcBorders>
              <w:top w:val="single" w:sz="4" w:space="0" w:color="auto"/>
            </w:tcBorders>
          </w:tcPr>
          <w:p w14:paraId="4F6B635B"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bookmarkStart w:id="57" w:name="Text11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7"/>
          </w:p>
        </w:tc>
      </w:tr>
      <w:tr w:rsidR="002122D4" w:rsidRPr="004D7D27" w14:paraId="0EA51463" w14:textId="77777777" w:rsidTr="006D239E">
        <w:tc>
          <w:tcPr>
            <w:tcW w:w="5395" w:type="dxa"/>
          </w:tcPr>
          <w:p w14:paraId="63CBE2A5"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bookmarkStart w:id="58" w:name="Text11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8"/>
          </w:p>
        </w:tc>
        <w:tc>
          <w:tcPr>
            <w:tcW w:w="5395" w:type="dxa"/>
          </w:tcPr>
          <w:p w14:paraId="1FC2C8FB" w14:textId="77777777"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bookmarkStart w:id="59" w:name="Text11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9"/>
          </w:p>
        </w:tc>
      </w:tr>
      <w:tr w:rsidR="002122D4" w:rsidRPr="004D7D27" w14:paraId="25410A00" w14:textId="77777777" w:rsidTr="006D239E">
        <w:tc>
          <w:tcPr>
            <w:tcW w:w="5395" w:type="dxa"/>
          </w:tcPr>
          <w:p w14:paraId="6E0BCD37"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bookmarkStart w:id="60" w:name="Text11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0"/>
          </w:p>
        </w:tc>
        <w:tc>
          <w:tcPr>
            <w:tcW w:w="5395" w:type="dxa"/>
          </w:tcPr>
          <w:p w14:paraId="55CC9A1C" w14:textId="77777777"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bookmarkStart w:id="61" w:name="Text12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1"/>
          </w:p>
        </w:tc>
      </w:tr>
      <w:tr w:rsidR="002122D4" w:rsidRPr="004D7D27" w14:paraId="670FAA19" w14:textId="77777777" w:rsidTr="006D239E">
        <w:tc>
          <w:tcPr>
            <w:tcW w:w="5395" w:type="dxa"/>
          </w:tcPr>
          <w:p w14:paraId="4B297612"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bookmarkStart w:id="62" w:name="Text11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2"/>
          </w:p>
        </w:tc>
        <w:tc>
          <w:tcPr>
            <w:tcW w:w="5395" w:type="dxa"/>
          </w:tcPr>
          <w:p w14:paraId="10A362BD" w14:textId="77777777"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bookmarkStart w:id="63" w:name="Text12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3"/>
          </w:p>
        </w:tc>
      </w:tr>
    </w:tbl>
    <w:p w14:paraId="5EFD7F2F" w14:textId="77777777"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5395"/>
        <w:gridCol w:w="5395"/>
      </w:tblGrid>
      <w:tr w:rsidR="002122D4" w:rsidRPr="004D7D27" w14:paraId="66155F40" w14:textId="77777777" w:rsidTr="006D239E">
        <w:tc>
          <w:tcPr>
            <w:tcW w:w="10790" w:type="dxa"/>
            <w:gridSpan w:val="2"/>
            <w:tcBorders>
              <w:top w:val="single" w:sz="4" w:space="0" w:color="auto"/>
              <w:left w:val="single" w:sz="4" w:space="0" w:color="auto"/>
              <w:bottom w:val="nil"/>
              <w:right w:val="single" w:sz="4" w:space="0" w:color="auto"/>
            </w:tcBorders>
          </w:tcPr>
          <w:p w14:paraId="3E0522D0" w14:textId="77777777"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Wholly Owned Suppliers: </w:t>
            </w:r>
            <w:r w:rsidRPr="004D7D27">
              <w:rPr>
                <w:rFonts w:asciiTheme="majorHAnsi" w:eastAsiaTheme="minorHAnsi" w:hAnsiTheme="majorHAnsi" w:cstheme="minorBidi"/>
                <w:sz w:val="22"/>
                <w:szCs w:val="22"/>
              </w:rPr>
              <w:t xml:space="preserve">Has the Provider Entity had any Significant Business Transactions with a Wholly Owned Supplier exceeding the lesser of $25,000 or 5% of operating expenses in the past five (5) year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#10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#10</w:t>
            </w:r>
          </w:p>
        </w:tc>
      </w:tr>
      <w:tr w:rsidR="002122D4" w:rsidRPr="004D7D27" w14:paraId="1857ABF7" w14:textId="77777777" w:rsidTr="006D239E">
        <w:tc>
          <w:tcPr>
            <w:tcW w:w="10790" w:type="dxa"/>
            <w:gridSpan w:val="2"/>
            <w:tcBorders>
              <w:top w:val="nil"/>
              <w:left w:val="single" w:sz="4" w:space="0" w:color="auto"/>
              <w:bottom w:val="single" w:sz="4" w:space="0" w:color="auto"/>
              <w:right w:val="single" w:sz="4" w:space="0" w:color="auto"/>
            </w:tcBorders>
          </w:tcPr>
          <w:p w14:paraId="5CF40459" w14:textId="77777777" w:rsidR="002122D4" w:rsidRPr="004D7D27" w:rsidRDefault="002122D4" w:rsidP="007E6E56">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r w:rsidRPr="004D7D27">
              <w:rPr>
                <w:rFonts w:asciiTheme="majorHAnsi" w:eastAsiaTheme="minorHAnsi" w:hAnsiTheme="majorHAnsi" w:cstheme="minorBidi"/>
                <w:i/>
                <w:sz w:val="22"/>
                <w:szCs w:val="22"/>
              </w:rPr>
              <w:t>See Glossary for definition.</w:t>
            </w:r>
          </w:p>
        </w:tc>
      </w:tr>
      <w:tr w:rsidR="002122D4" w:rsidRPr="004D7D27" w14:paraId="7F6A659E" w14:textId="77777777" w:rsidTr="006D239E">
        <w:tc>
          <w:tcPr>
            <w:tcW w:w="5395" w:type="dxa"/>
            <w:tcBorders>
              <w:top w:val="single" w:sz="4" w:space="0" w:color="auto"/>
            </w:tcBorders>
          </w:tcPr>
          <w:p w14:paraId="766CF034"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Supplier: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22"/>
                  <w:enabled/>
                  <w:calcOnExit w:val="0"/>
                  <w:textInput/>
                </w:ffData>
              </w:fldChar>
            </w:r>
            <w:bookmarkStart w:id="64" w:name="Text12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64"/>
        <w:tc>
          <w:tcPr>
            <w:tcW w:w="5395" w:type="dxa"/>
            <w:tcBorders>
              <w:top w:val="single" w:sz="4" w:space="0" w:color="auto"/>
            </w:tcBorders>
          </w:tcPr>
          <w:p w14:paraId="4C47F40D"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SSN or TIN: </w:t>
            </w:r>
            <w:r w:rsidRPr="004D7D27">
              <w:rPr>
                <w:rFonts w:asciiTheme="majorHAnsi" w:eastAsiaTheme="minorHAnsi" w:hAnsiTheme="majorHAnsi" w:cstheme="minorBidi"/>
                <w:sz w:val="22"/>
                <w:szCs w:val="22"/>
              </w:rPr>
              <w:fldChar w:fldCharType="begin">
                <w:ffData>
                  <w:name w:val="Text123"/>
                  <w:enabled/>
                  <w:calcOnExit w:val="0"/>
                  <w:textInput/>
                </w:ffData>
              </w:fldChar>
            </w:r>
            <w:bookmarkStart w:id="65" w:name="Text12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5"/>
          </w:p>
        </w:tc>
      </w:tr>
      <w:tr w:rsidR="002122D4" w:rsidRPr="004D7D27" w14:paraId="205C30D0" w14:textId="77777777" w:rsidTr="006D239E">
        <w:tc>
          <w:tcPr>
            <w:tcW w:w="5395" w:type="dxa"/>
          </w:tcPr>
          <w:p w14:paraId="2FC968DE"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Address: </w:t>
            </w:r>
            <w:r w:rsidRPr="004D7D27">
              <w:rPr>
                <w:rFonts w:asciiTheme="majorHAnsi" w:eastAsiaTheme="minorHAnsi" w:hAnsiTheme="majorHAnsi" w:cstheme="minorBidi"/>
                <w:sz w:val="22"/>
                <w:szCs w:val="22"/>
              </w:rPr>
              <w:fldChar w:fldCharType="begin">
                <w:ffData>
                  <w:name w:val="Text124"/>
                  <w:enabled/>
                  <w:calcOnExit w:val="0"/>
                  <w:textInput/>
                </w:ffData>
              </w:fldChar>
            </w:r>
            <w:bookmarkStart w:id="66" w:name="Text12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66"/>
        <w:tc>
          <w:tcPr>
            <w:tcW w:w="5395" w:type="dxa"/>
          </w:tcPr>
          <w:p w14:paraId="5CC8D9E6" w14:textId="77777777"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5"/>
                  <w:enabled/>
                  <w:calcOnExit w:val="0"/>
                  <w:textInput/>
                </w:ffData>
              </w:fldChar>
            </w:r>
            <w:bookmarkStart w:id="67" w:name="Text12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7"/>
          </w:p>
        </w:tc>
      </w:tr>
    </w:tbl>
    <w:p w14:paraId="0BC95064" w14:textId="77777777"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10435" w:type="dxa"/>
        <w:tblLook w:val="04A0" w:firstRow="1" w:lastRow="0" w:firstColumn="1" w:lastColumn="0" w:noHBand="0" w:noVBand="1"/>
      </w:tblPr>
      <w:tblGrid>
        <w:gridCol w:w="4670"/>
        <w:gridCol w:w="5765"/>
      </w:tblGrid>
      <w:tr w:rsidR="002122D4" w:rsidRPr="004D7D27" w14:paraId="2F773A72" w14:textId="77777777" w:rsidTr="00004E19">
        <w:tc>
          <w:tcPr>
            <w:tcW w:w="10435" w:type="dxa"/>
            <w:gridSpan w:val="2"/>
            <w:tcBorders>
              <w:top w:val="single" w:sz="4" w:space="0" w:color="auto"/>
              <w:left w:val="single" w:sz="4" w:space="0" w:color="auto"/>
              <w:bottom w:val="nil"/>
              <w:right w:val="single" w:sz="4" w:space="0" w:color="auto"/>
            </w:tcBorders>
          </w:tcPr>
          <w:p w14:paraId="451DC1FA" w14:textId="77777777" w:rsidR="002122D4" w:rsidRPr="004D7D27" w:rsidRDefault="002122D4" w:rsidP="007E6E56">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Subcontractors: </w:t>
            </w:r>
            <w:r w:rsidRPr="004D7D27">
              <w:rPr>
                <w:rFonts w:asciiTheme="majorHAnsi" w:eastAsiaTheme="minorHAnsi" w:hAnsiTheme="majorHAnsi" w:cstheme="minorBidi"/>
                <w:sz w:val="22"/>
                <w:szCs w:val="22"/>
              </w:rPr>
              <w:t xml:space="preserve"> Has the Provider Entity had any Significant Business Transactions with a Subcontractor totaling more than $25,000 in the past five (5) year period?  </w:t>
            </w:r>
          </w:p>
          <w:p w14:paraId="21A76FC2" w14:textId="77777777" w:rsidR="002122D4" w:rsidRPr="004D7D27" w:rsidRDefault="002122D4" w:rsidP="002F7D35">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#11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#11</w:t>
            </w:r>
          </w:p>
        </w:tc>
      </w:tr>
      <w:tr w:rsidR="002122D4" w:rsidRPr="004D7D27" w14:paraId="125B6301" w14:textId="77777777" w:rsidTr="00004E19">
        <w:tc>
          <w:tcPr>
            <w:tcW w:w="10435" w:type="dxa"/>
            <w:gridSpan w:val="2"/>
            <w:tcBorders>
              <w:top w:val="nil"/>
              <w:left w:val="single" w:sz="4" w:space="0" w:color="auto"/>
              <w:bottom w:val="single" w:sz="4" w:space="0" w:color="auto"/>
              <w:right w:val="single" w:sz="4" w:space="0" w:color="auto"/>
            </w:tcBorders>
          </w:tcPr>
          <w:p w14:paraId="0C0A0082"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had any Significant Business Transactions exceeding the $25,000 during the past 5-year period (42 CFR §455.105(b)(2)).  </w:t>
            </w:r>
          </w:p>
          <w:p w14:paraId="76C22D93"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5100A702" w14:textId="77777777" w:rsidTr="00004E19">
        <w:tc>
          <w:tcPr>
            <w:tcW w:w="4670" w:type="dxa"/>
            <w:tcBorders>
              <w:top w:val="single" w:sz="4" w:space="0" w:color="auto"/>
            </w:tcBorders>
          </w:tcPr>
          <w:p w14:paraId="56F1E7EA"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Borders>
              <w:top w:val="single" w:sz="4" w:space="0" w:color="auto"/>
            </w:tcBorders>
          </w:tcPr>
          <w:p w14:paraId="195AF1F3"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14C2AF3C" w14:textId="77777777" w:rsidTr="00004E19">
        <w:tc>
          <w:tcPr>
            <w:tcW w:w="4670" w:type="dxa"/>
          </w:tcPr>
          <w:p w14:paraId="2113C641"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0EA96CE1"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17D7FD60" w14:textId="77777777" w:rsidTr="00004E19">
        <w:tc>
          <w:tcPr>
            <w:tcW w:w="4670" w:type="dxa"/>
          </w:tcPr>
          <w:p w14:paraId="0BC94CD1"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4494B45C"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7FF15D24" w14:textId="77777777" w:rsidTr="00004E19">
        <w:tc>
          <w:tcPr>
            <w:tcW w:w="4670" w:type="dxa"/>
          </w:tcPr>
          <w:p w14:paraId="541FF815"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697D1DE9"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698F24B0" w14:textId="77777777" w:rsidR="002122D4" w:rsidRPr="004D7D27" w:rsidRDefault="007E6E56" w:rsidP="007E6E56">
      <w:pPr>
        <w:widowControl/>
        <w:autoSpaceDE/>
        <w:autoSpaceDN/>
        <w:adjustRightInd/>
        <w:spacing w:after="160" w:line="259" w:lineRule="auto"/>
        <w:rPr>
          <w:rFonts w:asciiTheme="majorHAnsi" w:eastAsiaTheme="minorHAnsi" w:hAnsiTheme="majorHAnsi" w:cstheme="minorBidi"/>
          <w:b/>
          <w:sz w:val="28"/>
          <w:szCs w:val="22"/>
        </w:rPr>
      </w:pPr>
      <w:r>
        <w:rPr>
          <w:rFonts w:asciiTheme="majorHAnsi" w:eastAsiaTheme="minorHAnsi" w:hAnsiTheme="majorHAnsi" w:cstheme="minorBidi"/>
          <w:b/>
          <w:sz w:val="22"/>
          <w:szCs w:val="22"/>
        </w:rPr>
        <w:t>This Section (VI) is not required to be completed at this time; however</w:t>
      </w:r>
      <w:r w:rsidR="0077695D">
        <w:rPr>
          <w:rFonts w:asciiTheme="majorHAnsi" w:eastAsiaTheme="minorHAnsi" w:hAnsiTheme="majorHAnsi" w:cstheme="minorBidi"/>
          <w:b/>
          <w:sz w:val="22"/>
          <w:szCs w:val="22"/>
        </w:rPr>
        <w:t>,</w:t>
      </w:r>
      <w:r>
        <w:rPr>
          <w:rFonts w:asciiTheme="majorHAnsi" w:eastAsiaTheme="minorHAnsi" w:hAnsiTheme="majorHAnsi" w:cstheme="minorBidi"/>
          <w:b/>
          <w:sz w:val="22"/>
          <w:szCs w:val="22"/>
        </w:rPr>
        <w:t xml:space="preserve"> t</w:t>
      </w:r>
      <w:r w:rsidRPr="004D7D27">
        <w:rPr>
          <w:rFonts w:asciiTheme="majorHAnsi" w:eastAsiaTheme="minorHAnsi" w:hAnsiTheme="majorHAnsi" w:cstheme="minorBidi"/>
          <w:b/>
          <w:sz w:val="22"/>
          <w:szCs w:val="22"/>
        </w:rPr>
        <w:t>his information must be provided and/or updated within 35 days of a request.</w:t>
      </w:r>
      <w:r w:rsidR="002122D4" w:rsidRPr="004D7D27">
        <w:rPr>
          <w:rFonts w:asciiTheme="majorHAnsi" w:eastAsiaTheme="minorHAnsi" w:hAnsiTheme="majorHAnsi" w:cstheme="minorBidi"/>
          <w:b/>
          <w:sz w:val="22"/>
          <w:szCs w:val="22"/>
        </w:rPr>
        <w:t xml:space="preserve"> </w:t>
      </w:r>
      <w:r w:rsidR="002122D4" w:rsidRPr="004D7D27">
        <w:rPr>
          <w:rFonts w:asciiTheme="majorHAnsi" w:eastAsiaTheme="minorHAnsi" w:hAnsiTheme="majorHAnsi" w:cstheme="minorBidi"/>
          <w:sz w:val="22"/>
          <w:szCs w:val="22"/>
        </w:rPr>
        <w:t xml:space="preserve"> Medicaid payments may be denied for services furnished during the period beginning on the day following the date the information was due until it is received (42 CFR §455.105)</w:t>
      </w:r>
      <w:r w:rsidR="002122D4" w:rsidRPr="004D7D27">
        <w:rPr>
          <w:rFonts w:asciiTheme="majorHAnsi" w:eastAsiaTheme="minorHAnsi" w:hAnsiTheme="majorHAnsi" w:cstheme="minorBidi"/>
          <w:b/>
          <w:sz w:val="28"/>
          <w:szCs w:val="22"/>
        </w:rPr>
        <w:br w:type="page"/>
      </w:r>
    </w:p>
    <w:p w14:paraId="337F6275" w14:textId="77777777" w:rsidR="002122D4" w:rsidRPr="004D7D27"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VII: Management and Control</w:t>
      </w:r>
    </w:p>
    <w:tbl>
      <w:tblPr>
        <w:tblStyle w:val="TableGrid"/>
        <w:tblW w:w="0" w:type="auto"/>
        <w:tblLook w:val="04A0" w:firstRow="1" w:lastRow="0" w:firstColumn="1" w:lastColumn="0" w:noHBand="0" w:noVBand="1"/>
      </w:tblPr>
      <w:tblGrid>
        <w:gridCol w:w="2965"/>
        <w:gridCol w:w="1351"/>
        <w:gridCol w:w="2609"/>
        <w:gridCol w:w="1707"/>
        <w:gridCol w:w="2158"/>
      </w:tblGrid>
      <w:tr w:rsidR="002122D4" w:rsidRPr="004D7D27" w14:paraId="49B8B073" w14:textId="77777777" w:rsidTr="006D239E">
        <w:tc>
          <w:tcPr>
            <w:tcW w:w="10790" w:type="dxa"/>
            <w:gridSpan w:val="5"/>
            <w:tcBorders>
              <w:top w:val="single" w:sz="4" w:space="0" w:color="auto"/>
              <w:left w:val="single" w:sz="4" w:space="0" w:color="auto"/>
              <w:bottom w:val="nil"/>
              <w:right w:val="single" w:sz="4" w:space="0" w:color="auto"/>
            </w:tcBorders>
          </w:tcPr>
          <w:p w14:paraId="38F0F946" w14:textId="77777777"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Managing Employees: </w:t>
            </w:r>
            <w:r w:rsidRPr="004D7D27">
              <w:rPr>
                <w:rFonts w:asciiTheme="majorHAnsi" w:eastAsiaTheme="minorHAnsi" w:hAnsiTheme="majorHAnsi" w:cstheme="minorBidi"/>
                <w:sz w:val="22"/>
                <w:szCs w:val="22"/>
              </w:rPr>
              <w:t xml:space="preserve">Does the Provider Entity have any Managing Employees? </w:t>
            </w:r>
          </w:p>
          <w:p w14:paraId="0F97B2F2" w14:textId="77777777" w:rsidR="002122D4" w:rsidRPr="004D7D27" w:rsidRDefault="002122D4">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#12</w:t>
            </w:r>
          </w:p>
        </w:tc>
      </w:tr>
      <w:tr w:rsidR="002122D4" w:rsidRPr="004D7D27" w14:paraId="79D73C69" w14:textId="77777777" w:rsidTr="006D239E">
        <w:tc>
          <w:tcPr>
            <w:tcW w:w="10790" w:type="dxa"/>
            <w:gridSpan w:val="5"/>
            <w:tcBorders>
              <w:top w:val="nil"/>
              <w:left w:val="single" w:sz="4" w:space="0" w:color="auto"/>
              <w:bottom w:val="single" w:sz="4" w:space="0" w:color="auto"/>
              <w:right w:val="single" w:sz="4" w:space="0" w:color="auto"/>
            </w:tcBorders>
          </w:tcPr>
          <w:p w14:paraId="4D561101" w14:textId="77777777"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Managing Employees that exercise operational or managerial control over, or who directly or indirectly conduct the day-to-day operations of Provider Entity (general manager, business manager, </w:t>
            </w:r>
            <w:proofErr w:type="gramStart"/>
            <w:r w:rsidRPr="004D7D27">
              <w:rPr>
                <w:rFonts w:asciiTheme="majorHAnsi" w:eastAsiaTheme="minorHAnsi" w:hAnsiTheme="majorHAnsi" w:cstheme="minorBidi"/>
                <w:sz w:val="22"/>
                <w:szCs w:val="22"/>
              </w:rPr>
              <w:t>administrator</w:t>
            </w:r>
            <w:proofErr w:type="gramEnd"/>
            <w:r w:rsidRPr="004D7D27">
              <w:rPr>
                <w:rFonts w:asciiTheme="majorHAnsi" w:eastAsiaTheme="minorHAnsi" w:hAnsiTheme="majorHAnsi" w:cstheme="minorBidi"/>
                <w:sz w:val="22"/>
                <w:szCs w:val="22"/>
              </w:rPr>
              <w:t xml:space="preserve"> or director), including the name, date of birth (DOB), address, Social Security Number (SSN), and title (42 CFR §455.104</w:t>
            </w:r>
            <w:r w:rsidR="009B46D7">
              <w:rPr>
                <w:rFonts w:asciiTheme="majorHAnsi" w:eastAsiaTheme="minorHAnsi" w:hAnsiTheme="majorHAnsi" w:cstheme="minorBidi"/>
                <w:sz w:val="22"/>
                <w:szCs w:val="22"/>
              </w:rPr>
              <w:t>(b)(4)</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14:paraId="7B6410B5" w14:textId="77777777" w:rsidTr="006D239E">
        <w:tc>
          <w:tcPr>
            <w:tcW w:w="2965" w:type="dxa"/>
            <w:tcBorders>
              <w:top w:val="single" w:sz="4" w:space="0" w:color="auto"/>
            </w:tcBorders>
          </w:tcPr>
          <w:p w14:paraId="51357B4F" w14:textId="77777777"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1" w:type="dxa"/>
            <w:tcBorders>
              <w:top w:val="single" w:sz="4" w:space="0" w:color="auto"/>
            </w:tcBorders>
          </w:tcPr>
          <w:p w14:paraId="0BC86696" w14:textId="77777777"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221436A6"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2609" w:type="dxa"/>
            <w:tcBorders>
              <w:top w:val="single" w:sz="4" w:space="0" w:color="auto"/>
            </w:tcBorders>
          </w:tcPr>
          <w:p w14:paraId="7C8153F2"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1707" w:type="dxa"/>
            <w:tcBorders>
              <w:top w:val="single" w:sz="4" w:space="0" w:color="auto"/>
            </w:tcBorders>
          </w:tcPr>
          <w:p w14:paraId="087E5C5C"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c>
          <w:tcPr>
            <w:tcW w:w="2158" w:type="dxa"/>
            <w:tcBorders>
              <w:top w:val="single" w:sz="4" w:space="0" w:color="auto"/>
            </w:tcBorders>
          </w:tcPr>
          <w:p w14:paraId="72A9E932"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Title</w:t>
            </w:r>
          </w:p>
        </w:tc>
      </w:tr>
      <w:tr w:rsidR="002122D4" w:rsidRPr="004D7D27" w14:paraId="3D6B5326" w14:textId="77777777" w:rsidTr="006D239E">
        <w:tc>
          <w:tcPr>
            <w:tcW w:w="2965" w:type="dxa"/>
          </w:tcPr>
          <w:p w14:paraId="48E1DF2C"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bookmarkStart w:id="68" w:name="Text12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8"/>
          </w:p>
        </w:tc>
        <w:tc>
          <w:tcPr>
            <w:tcW w:w="1351" w:type="dxa"/>
          </w:tcPr>
          <w:p w14:paraId="1C3B78B9"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bookmarkStart w:id="69" w:name="Text12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9"/>
          </w:p>
        </w:tc>
        <w:tc>
          <w:tcPr>
            <w:tcW w:w="2609" w:type="dxa"/>
          </w:tcPr>
          <w:p w14:paraId="30930D9A"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bookmarkStart w:id="70" w:name="Text12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0"/>
          </w:p>
        </w:tc>
        <w:tc>
          <w:tcPr>
            <w:tcW w:w="1707" w:type="dxa"/>
          </w:tcPr>
          <w:p w14:paraId="147D8FDC"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bookmarkStart w:id="71" w:name="Text12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1"/>
          </w:p>
        </w:tc>
        <w:tc>
          <w:tcPr>
            <w:tcW w:w="2158" w:type="dxa"/>
          </w:tcPr>
          <w:p w14:paraId="3004A644"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bookmarkStart w:id="72" w:name="Text13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2"/>
          </w:p>
        </w:tc>
      </w:tr>
      <w:tr w:rsidR="002122D4" w:rsidRPr="004D7D27" w14:paraId="09A372A6" w14:textId="77777777" w:rsidTr="006D239E">
        <w:tc>
          <w:tcPr>
            <w:tcW w:w="2965" w:type="dxa"/>
          </w:tcPr>
          <w:p w14:paraId="5961A77A"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Pr>
          <w:p w14:paraId="1262E8E3"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Pr>
          <w:p w14:paraId="778CFFB6"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Pr>
          <w:p w14:paraId="773AF29C"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Pr>
          <w:p w14:paraId="2B7A3080"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3D9A6D01" w14:textId="77777777" w:rsidTr="006D239E">
        <w:tc>
          <w:tcPr>
            <w:tcW w:w="2965" w:type="dxa"/>
            <w:tcBorders>
              <w:bottom w:val="single" w:sz="4" w:space="0" w:color="auto"/>
            </w:tcBorders>
          </w:tcPr>
          <w:p w14:paraId="5E71FD1B"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Borders>
              <w:bottom w:val="single" w:sz="4" w:space="0" w:color="auto"/>
            </w:tcBorders>
          </w:tcPr>
          <w:p w14:paraId="5607D47E"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Borders>
              <w:bottom w:val="single" w:sz="4" w:space="0" w:color="auto"/>
            </w:tcBorders>
          </w:tcPr>
          <w:p w14:paraId="056FBDE5"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Borders>
              <w:bottom w:val="single" w:sz="4" w:space="0" w:color="auto"/>
            </w:tcBorders>
          </w:tcPr>
          <w:p w14:paraId="2AD49EAF"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Borders>
              <w:bottom w:val="single" w:sz="4" w:space="0" w:color="auto"/>
            </w:tcBorders>
          </w:tcPr>
          <w:p w14:paraId="39D864A9"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68548F62" w14:textId="77777777"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3235"/>
        <w:gridCol w:w="1350"/>
        <w:gridCol w:w="3690"/>
        <w:gridCol w:w="2515"/>
      </w:tblGrid>
      <w:tr w:rsidR="002122D4" w:rsidRPr="004D7D27" w14:paraId="19200B07" w14:textId="77777777" w:rsidTr="006D239E">
        <w:tc>
          <w:tcPr>
            <w:tcW w:w="10790" w:type="dxa"/>
            <w:gridSpan w:val="4"/>
            <w:tcBorders>
              <w:top w:val="single" w:sz="4" w:space="0" w:color="auto"/>
              <w:left w:val="single" w:sz="4" w:space="0" w:color="auto"/>
              <w:bottom w:val="nil"/>
              <w:right w:val="single" w:sz="4" w:space="0" w:color="auto"/>
            </w:tcBorders>
          </w:tcPr>
          <w:p w14:paraId="0F0DA282" w14:textId="77777777"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Agents:</w:t>
            </w:r>
            <w:r w:rsidRPr="004D7D27">
              <w:rPr>
                <w:rFonts w:asciiTheme="majorHAnsi" w:eastAsiaTheme="minorHAnsi" w:hAnsiTheme="majorHAnsi" w:cstheme="minorBidi"/>
                <w:sz w:val="22"/>
                <w:szCs w:val="22"/>
              </w:rPr>
              <w:t xml:space="preserve"> Does the Provider Entity have any Agents?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w:t>
            </w:r>
          </w:p>
        </w:tc>
      </w:tr>
      <w:tr w:rsidR="002122D4" w:rsidRPr="004D7D27" w14:paraId="5D33BD66" w14:textId="77777777" w:rsidTr="006D239E">
        <w:tc>
          <w:tcPr>
            <w:tcW w:w="10790" w:type="dxa"/>
            <w:gridSpan w:val="4"/>
            <w:tcBorders>
              <w:top w:val="nil"/>
              <w:left w:val="single" w:sz="4" w:space="0" w:color="auto"/>
              <w:bottom w:val="single" w:sz="4" w:space="0" w:color="auto"/>
              <w:right w:val="single" w:sz="4" w:space="0" w:color="auto"/>
            </w:tcBorders>
          </w:tcPr>
          <w:p w14:paraId="7D53CF0D"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Agents that have been delegated the authority to obligate or act on behalf of Provider Entity, including the name, date of birth (DOB), address, Social Security Number (SSN), and title (42 CFR §455.10</w:t>
            </w:r>
            <w:r w:rsidR="009B46D7">
              <w:rPr>
                <w:rFonts w:asciiTheme="majorHAnsi" w:eastAsiaTheme="minorHAnsi" w:hAnsiTheme="majorHAnsi" w:cstheme="minorBidi"/>
                <w:sz w:val="22"/>
                <w:szCs w:val="22"/>
              </w:rPr>
              <w:t>1</w:t>
            </w:r>
            <w:r w:rsidRPr="004D7D27">
              <w:rPr>
                <w:rFonts w:asciiTheme="majorHAnsi" w:eastAsiaTheme="minorHAnsi" w:hAnsiTheme="majorHAnsi" w:cstheme="minorBidi"/>
                <w:sz w:val="22"/>
                <w:szCs w:val="22"/>
              </w:rPr>
              <w:t xml:space="preserve">).  </w:t>
            </w:r>
          </w:p>
          <w:p w14:paraId="133B18D1"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D13987">
              <w:rPr>
                <w:rFonts w:asciiTheme="majorHAnsi" w:eastAsiaTheme="minorHAnsi" w:hAnsiTheme="majorHAnsi" w:cstheme="minorBidi"/>
                <w:sz w:val="22"/>
                <w:szCs w:val="22"/>
              </w:rPr>
            </w:r>
            <w:r w:rsidR="00D13987">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p>
        </w:tc>
      </w:tr>
      <w:tr w:rsidR="002122D4" w:rsidRPr="004D7D27" w14:paraId="4A47374E" w14:textId="77777777" w:rsidTr="006D239E">
        <w:tc>
          <w:tcPr>
            <w:tcW w:w="3235" w:type="dxa"/>
            <w:tcBorders>
              <w:top w:val="single" w:sz="4" w:space="0" w:color="auto"/>
            </w:tcBorders>
          </w:tcPr>
          <w:p w14:paraId="24F5EA17" w14:textId="77777777"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0" w:type="dxa"/>
            <w:tcBorders>
              <w:top w:val="single" w:sz="4" w:space="0" w:color="auto"/>
            </w:tcBorders>
          </w:tcPr>
          <w:p w14:paraId="09224DC0" w14:textId="77777777"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040D669E" w14:textId="77777777" w:rsidR="002122D4" w:rsidRPr="004D7D27" w:rsidRDefault="002122D4" w:rsidP="009B46D7">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3690" w:type="dxa"/>
            <w:tcBorders>
              <w:top w:val="single" w:sz="4" w:space="0" w:color="auto"/>
            </w:tcBorders>
          </w:tcPr>
          <w:p w14:paraId="112660CA"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2515" w:type="dxa"/>
            <w:tcBorders>
              <w:top w:val="single" w:sz="4" w:space="0" w:color="auto"/>
            </w:tcBorders>
          </w:tcPr>
          <w:p w14:paraId="085BF15D" w14:textId="77777777"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r>
      <w:tr w:rsidR="002122D4" w:rsidRPr="004D7D27" w14:paraId="4ECB683D" w14:textId="77777777" w:rsidTr="006D239E">
        <w:tc>
          <w:tcPr>
            <w:tcW w:w="3235" w:type="dxa"/>
          </w:tcPr>
          <w:p w14:paraId="29217FDB"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0532CA35"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14:paraId="0883F7F9" w14:textId="77777777" w:rsidR="002122D4" w:rsidRPr="004D7D27" w:rsidRDefault="002122D4" w:rsidP="009B46D7">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14:paraId="49CCBF15"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34D531AD" w14:textId="77777777" w:rsidTr="006D239E">
        <w:tc>
          <w:tcPr>
            <w:tcW w:w="3235" w:type="dxa"/>
          </w:tcPr>
          <w:p w14:paraId="6C6ABD4E"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55ED4EAC"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14:paraId="0BF007B6" w14:textId="77777777" w:rsidR="002122D4" w:rsidRPr="004D7D27" w:rsidRDefault="002122D4" w:rsidP="009B46D7">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14:paraId="126481D3"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14:paraId="4A9E1F44" w14:textId="77777777" w:rsidTr="006D239E">
        <w:tc>
          <w:tcPr>
            <w:tcW w:w="3235" w:type="dxa"/>
            <w:tcBorders>
              <w:bottom w:val="single" w:sz="4" w:space="0" w:color="auto"/>
            </w:tcBorders>
          </w:tcPr>
          <w:p w14:paraId="71DF9243" w14:textId="77777777"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14:paraId="28FAFB11" w14:textId="77777777"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Borders>
              <w:bottom w:val="single" w:sz="4" w:space="0" w:color="auto"/>
            </w:tcBorders>
          </w:tcPr>
          <w:p w14:paraId="3F7E9637" w14:textId="77777777" w:rsidR="002122D4" w:rsidRPr="004D7D27" w:rsidRDefault="002122D4" w:rsidP="009B46D7">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Borders>
              <w:bottom w:val="single" w:sz="4" w:space="0" w:color="auto"/>
            </w:tcBorders>
          </w:tcPr>
          <w:p w14:paraId="76558A0E" w14:textId="77777777"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2F224800" w14:textId="77777777"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p w14:paraId="5130E8BD" w14:textId="77777777" w:rsidR="002122D4" w:rsidRPr="004D7D27" w:rsidRDefault="002122D4" w:rsidP="002F7D35">
      <w:pPr>
        <w:widowControl/>
        <w:autoSpaceDE/>
        <w:autoSpaceDN/>
        <w:adjustRightInd/>
        <w:spacing w:after="160" w:line="259" w:lineRule="auto"/>
        <w:rPr>
          <w:rFonts w:asciiTheme="majorHAnsi" w:eastAsiaTheme="minorHAnsi" w:hAnsiTheme="majorHAnsi" w:cstheme="minorBidi"/>
          <w:szCs w:val="22"/>
        </w:rPr>
      </w:pPr>
      <w:r w:rsidRPr="004D7D27">
        <w:rPr>
          <w:rFonts w:asciiTheme="majorHAnsi" w:eastAsiaTheme="minorHAnsi" w:hAnsiTheme="majorHAnsi" w:cstheme="minorBidi"/>
          <w:szCs w:val="22"/>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7" w:history="1">
        <w:r w:rsidRPr="004D7D27">
          <w:rPr>
            <w:rFonts w:asciiTheme="majorHAnsi" w:eastAsiaTheme="minorHAnsi" w:hAnsiTheme="majorHAnsi" w:cstheme="minorBidi"/>
            <w:color w:val="0563C1" w:themeColor="hyperlink"/>
            <w:szCs w:val="22"/>
            <w:u w:val="single"/>
          </w:rPr>
          <w:t>https://oig.hhs.gov/exclusions/index/asp</w:t>
        </w:r>
      </w:hyperlink>
      <w:r w:rsidRPr="004D7D27">
        <w:rPr>
          <w:rFonts w:asciiTheme="majorHAnsi" w:eastAsiaTheme="minorHAnsi" w:hAnsiTheme="majorHAnsi" w:cstheme="minorBidi"/>
          <w:szCs w:val="22"/>
        </w:rPr>
        <w:t xml:space="preserve">) and the System for Award Management (SAM) </w:t>
      </w:r>
      <w:hyperlink r:id="rId8" w:history="1">
        <w:r w:rsidRPr="004D7D27">
          <w:rPr>
            <w:rFonts w:asciiTheme="majorHAnsi" w:eastAsiaTheme="minorHAnsi" w:hAnsiTheme="majorHAnsi" w:cstheme="minorBidi"/>
            <w:color w:val="0563C1" w:themeColor="hyperlink"/>
            <w:szCs w:val="22"/>
            <w:u w:val="single"/>
          </w:rPr>
          <w:t>www.sam.gov</w:t>
        </w:r>
      </w:hyperlink>
      <w:r w:rsidRPr="004D7D27">
        <w:rPr>
          <w:rFonts w:asciiTheme="majorHAnsi" w:eastAsiaTheme="minorHAnsi" w:hAnsiTheme="majorHAnsi" w:cstheme="minorBidi"/>
          <w:szCs w:val="22"/>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14:paraId="5C5D721A" w14:textId="77777777" w:rsidR="002122D4" w:rsidRPr="004D7D27" w:rsidRDefault="002122D4" w:rsidP="009B46D7">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Signature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Title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07EF2850" w14:textId="77777777" w:rsidR="002122D4" w:rsidRPr="004D7D27" w:rsidRDefault="002122D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14:paraId="7CEA48DF" w14:textId="77777777" w:rsidR="002122D4" w:rsidRPr="004D7D27" w:rsidRDefault="002122D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Print Name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Date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42FA7B9D" w14:textId="77777777" w:rsidR="002122D4" w:rsidRPr="004D7D27" w:rsidRDefault="002122D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14:paraId="1E64FF64" w14:textId="77777777" w:rsidR="002122D4" w:rsidRPr="004D7D27" w:rsidRDefault="002122D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23A67280" w14:textId="77777777" w:rsidR="002122D4" w:rsidRPr="004D7D27" w:rsidRDefault="002122D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Phone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Fax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Email Address</w:t>
      </w:r>
    </w:p>
    <w:p w14:paraId="438363CE" w14:textId="77777777" w:rsidR="002122D4" w:rsidRPr="004D7D27" w:rsidRDefault="002122D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br w:type="page"/>
      </w:r>
      <w:r w:rsidRPr="004D7D27">
        <w:rPr>
          <w:rFonts w:asciiTheme="majorHAnsi" w:eastAsiaTheme="minorHAnsi" w:hAnsiTheme="majorHAnsi" w:cstheme="minorBidi"/>
          <w:b/>
          <w:szCs w:val="22"/>
        </w:rPr>
        <w:lastRenderedPageBreak/>
        <w:t>Disclosure Instructions</w:t>
      </w:r>
    </w:p>
    <w:p w14:paraId="22989E5E" w14:textId="77777777" w:rsidR="002122D4" w:rsidRPr="004D7D27" w:rsidRDefault="002122D4">
      <w:pPr>
        <w:widowControl/>
        <w:autoSpaceDE/>
        <w:autoSpaceDN/>
        <w:adjustRightInd/>
        <w:spacing w:after="160"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14:paraId="54004F65"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 Provider Entity Ownership Information</w:t>
      </w:r>
    </w:p>
    <w:p w14:paraId="2AF2A7F7"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sz w:val="18"/>
          <w:szCs w:val="22"/>
        </w:rPr>
        <w:t xml:space="preserve">Please list the required information for </w:t>
      </w:r>
      <w:r w:rsidRPr="004D7D27">
        <w:rPr>
          <w:rFonts w:asciiTheme="majorHAnsi" w:eastAsiaTheme="minorHAnsi" w:hAnsiTheme="majorHAnsi" w:cstheme="minorBidi"/>
          <w:sz w:val="18"/>
          <w:szCs w:val="22"/>
          <w:u w:val="single"/>
        </w:rPr>
        <w:t>each</w:t>
      </w:r>
      <w:r w:rsidRPr="004D7D27">
        <w:rPr>
          <w:rFonts w:asciiTheme="majorHAnsi" w:eastAsiaTheme="minorHAnsi" w:hAnsiTheme="majorHAnsi" w:cstheme="minorBidi"/>
          <w:sz w:val="18"/>
          <w:szCs w:val="22"/>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14:paraId="3A227324"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14:paraId="56A7FFB2"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14:paraId="060944C8"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2CA05C76"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 Ownership in Other Providers &amp; Entities</w:t>
      </w:r>
    </w:p>
    <w:p w14:paraId="1F07F05D"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14:paraId="0E9CDCEE"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32D45254"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III: Subcontractor Ownership</w:t>
      </w:r>
    </w:p>
    <w:p w14:paraId="16673F61"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If your entity has a Direct or Indirect Ownership of 5% or more in a Subcontractor and other individuals or entities also have a Direct or Indirect Ownership of that same Subcontractor, please identify the </w:t>
      </w:r>
      <w:proofErr w:type="gramStart"/>
      <w:r w:rsidRPr="004D7D27">
        <w:rPr>
          <w:rFonts w:asciiTheme="majorHAnsi" w:eastAsiaTheme="minorHAnsi" w:hAnsiTheme="majorHAnsi" w:cstheme="minorBidi"/>
          <w:sz w:val="18"/>
          <w:szCs w:val="22"/>
        </w:rPr>
        <w:t>Subcontractor</w:t>
      </w:r>
      <w:proofErr w:type="gramEnd"/>
      <w:r w:rsidRPr="004D7D27">
        <w:rPr>
          <w:rFonts w:asciiTheme="majorHAnsi" w:eastAsiaTheme="minorHAnsi" w:hAnsiTheme="majorHAnsi" w:cstheme="minorBidi"/>
          <w:sz w:val="18"/>
          <w:szCs w:val="22"/>
        </w:rPr>
        <w:t xml:space="preserve"> and provide the required information for the additional owners.</w:t>
      </w:r>
    </w:p>
    <w:p w14:paraId="11F71E12"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14:paraId="504943FF"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IV: Familial Relationships of All Owners</w:t>
      </w:r>
    </w:p>
    <w:p w14:paraId="25C274F7"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14:paraId="300DEDB7"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216551FC"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 Criminal Convictions, Sanctions, Exclusions, Debarment, and Terminations</w:t>
      </w:r>
    </w:p>
    <w:p w14:paraId="4706F57B"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w:t>
      </w:r>
      <w:r w:rsidRPr="004D7D27">
        <w:rPr>
          <w:rFonts w:asciiTheme="majorHAnsi" w:eastAsiaTheme="minorHAnsi" w:hAnsiTheme="majorHAnsi" w:cstheme="minorBidi"/>
          <w:sz w:val="18"/>
          <w:szCs w:val="22"/>
          <w:u w:val="single"/>
        </w:rPr>
        <w:t>your own</w:t>
      </w:r>
      <w:r w:rsidRPr="004D7D27">
        <w:rPr>
          <w:rFonts w:asciiTheme="majorHAnsi" w:eastAsiaTheme="minorHAnsi" w:hAnsiTheme="majorHAnsi" w:cstheme="minorBidi"/>
          <w:sz w:val="18"/>
          <w:szCs w:val="22"/>
        </w:rPr>
        <w:t xml:space="preserve"> criminal convictions, sanctions, exclusions, debarments, and termination, </w:t>
      </w:r>
      <w:r w:rsidRPr="004D7D27">
        <w:rPr>
          <w:rFonts w:asciiTheme="majorHAnsi" w:eastAsiaTheme="minorHAnsi" w:hAnsiTheme="majorHAnsi" w:cstheme="minorBidi"/>
          <w:i/>
          <w:sz w:val="18"/>
          <w:szCs w:val="22"/>
          <w:u w:val="single"/>
        </w:rPr>
        <w:t>and</w:t>
      </w:r>
      <w:r w:rsidRPr="004D7D27">
        <w:rPr>
          <w:rFonts w:asciiTheme="majorHAnsi" w:eastAsiaTheme="minorHAnsi" w:hAnsiTheme="majorHAnsi" w:cstheme="minorBidi"/>
          <w:sz w:val="18"/>
          <w:szCs w:val="22"/>
        </w:rPr>
        <w:t xml:space="preserve"> for any person who has an ownership or controlling </w:t>
      </w:r>
      <w:proofErr w:type="gramStart"/>
      <w:r w:rsidRPr="004D7D27">
        <w:rPr>
          <w:rFonts w:asciiTheme="majorHAnsi" w:eastAsiaTheme="minorHAnsi" w:hAnsiTheme="majorHAnsi" w:cstheme="minorBidi"/>
          <w:sz w:val="18"/>
          <w:szCs w:val="22"/>
        </w:rPr>
        <w:t>interest, or</w:t>
      </w:r>
      <w:proofErr w:type="gramEnd"/>
      <w:r w:rsidRPr="004D7D27">
        <w:rPr>
          <w:rFonts w:asciiTheme="majorHAnsi" w:eastAsiaTheme="minorHAnsi" w:hAnsiTheme="majorHAnsi" w:cstheme="minorBidi"/>
          <w:sz w:val="18"/>
          <w:szCs w:val="22"/>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4D7D27">
        <w:rPr>
          <w:rFonts w:asciiTheme="majorHAnsi" w:eastAsiaTheme="minorHAnsi" w:hAnsiTheme="majorHAnsi" w:cstheme="minorBidi"/>
          <w:sz w:val="18"/>
          <w:szCs w:val="22"/>
        </w:rPr>
        <w:t>all of</w:t>
      </w:r>
      <w:proofErr w:type="gramEnd"/>
      <w:r w:rsidRPr="004D7D27">
        <w:rPr>
          <w:rFonts w:asciiTheme="majorHAnsi" w:eastAsiaTheme="minorHAnsi" w:hAnsiTheme="majorHAnsi" w:cstheme="minorBidi"/>
          <w:sz w:val="18"/>
          <w:szCs w:val="22"/>
        </w:rPr>
        <w:t xml:space="preserve"> the databases necessary to verify this information:</w:t>
      </w:r>
    </w:p>
    <w:p w14:paraId="71044DB7" w14:textId="77777777" w:rsidR="002122D4" w:rsidRPr="004D7D27" w:rsidRDefault="002122D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Exclusion status may be verified through the HHS-OIG List of Excluded Individuals/Entities (LEIE) at </w:t>
      </w:r>
      <w:hyperlink r:id="rId9" w:history="1">
        <w:r w:rsidRPr="004D7D27">
          <w:rPr>
            <w:rFonts w:asciiTheme="majorHAnsi" w:eastAsiaTheme="minorHAnsi" w:hAnsiTheme="majorHAnsi" w:cstheme="minorBidi"/>
            <w:color w:val="0563C1" w:themeColor="hyperlink"/>
            <w:sz w:val="18"/>
            <w:szCs w:val="22"/>
            <w:u w:val="single"/>
          </w:rPr>
          <w:t>https://oig.hhs.gov/exclusions/index.asp</w:t>
        </w:r>
      </w:hyperlink>
      <w:r w:rsidRPr="004D7D27">
        <w:rPr>
          <w:rFonts w:asciiTheme="majorHAnsi" w:eastAsiaTheme="minorHAnsi" w:hAnsiTheme="majorHAnsi" w:cstheme="minorBidi"/>
          <w:sz w:val="18"/>
          <w:szCs w:val="22"/>
        </w:rPr>
        <w:t xml:space="preserve"> </w:t>
      </w:r>
    </w:p>
    <w:p w14:paraId="4D26641C" w14:textId="77777777" w:rsidR="002122D4" w:rsidRPr="004D7D27" w:rsidRDefault="002122D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Sanction information is available in the GSA’s SAM (System for Award Management) database </w:t>
      </w:r>
      <w:hyperlink r:id="rId10" w:history="1">
        <w:r w:rsidRPr="004D7D27">
          <w:rPr>
            <w:rFonts w:asciiTheme="majorHAnsi" w:eastAsiaTheme="minorHAnsi" w:hAnsiTheme="majorHAnsi" w:cstheme="minorBidi"/>
            <w:color w:val="0563C1" w:themeColor="hyperlink"/>
            <w:sz w:val="18"/>
            <w:szCs w:val="22"/>
            <w:u w:val="single"/>
          </w:rPr>
          <w:t>www.sam.gov</w:t>
        </w:r>
      </w:hyperlink>
      <w:r w:rsidRPr="004D7D27">
        <w:rPr>
          <w:rFonts w:asciiTheme="majorHAnsi" w:eastAsiaTheme="minorHAnsi" w:hAnsiTheme="majorHAnsi" w:cstheme="minorBidi"/>
          <w:sz w:val="18"/>
          <w:szCs w:val="22"/>
        </w:rPr>
        <w:t>.</w:t>
      </w:r>
    </w:p>
    <w:p w14:paraId="54DB5F1C" w14:textId="77777777" w:rsidR="002122D4" w:rsidRPr="004D7D27" w:rsidRDefault="002122D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State specific exclusions/sanction databases may be accessed through the State Agency’s website. </w:t>
      </w:r>
    </w:p>
    <w:p w14:paraId="7EDCA64F"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71E52F8A"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 Business Transaction Information</w:t>
      </w:r>
    </w:p>
    <w:p w14:paraId="005DB14E" w14:textId="77777777" w:rsidR="002122D4" w:rsidRPr="004D7D27" w:rsidRDefault="002122D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Ownership of any Subcontractors that you have had business transactions totaling more than $25,000 within the last twelve (12) month period ending on the date of the request.</w:t>
      </w:r>
    </w:p>
    <w:p w14:paraId="2567ADAB" w14:textId="77777777" w:rsidR="002122D4" w:rsidRPr="004D7D27" w:rsidRDefault="002122D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Wholly Owned Supplier during the past 5 years.</w:t>
      </w:r>
    </w:p>
    <w:p w14:paraId="157E32AC" w14:textId="77777777" w:rsidR="002122D4" w:rsidRPr="004D7D27" w:rsidRDefault="002122D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Subcontractor during the past 5 years.</w:t>
      </w:r>
    </w:p>
    <w:p w14:paraId="256A9F2B"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14:paraId="0668EE52"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Remember that a </w:t>
      </w:r>
      <w:r w:rsidRPr="004D7D27">
        <w:rPr>
          <w:rFonts w:asciiTheme="majorHAnsi" w:eastAsiaTheme="minorHAnsi" w:hAnsiTheme="majorHAnsi" w:cstheme="minorBidi"/>
          <w:b/>
          <w:i/>
          <w:sz w:val="18"/>
          <w:szCs w:val="22"/>
        </w:rPr>
        <w:t>Significant Business Transaction</w:t>
      </w:r>
      <w:r w:rsidRPr="004D7D27">
        <w:rPr>
          <w:rFonts w:asciiTheme="majorHAnsi" w:eastAsiaTheme="minorHAnsi" w:hAnsiTheme="majorHAnsi" w:cstheme="minorBidi"/>
          <w:sz w:val="18"/>
          <w:szCs w:val="22"/>
        </w:rPr>
        <w:t xml:space="preserve"> is defined as any transaction or series of related transactions that exceeds the lesser of $25,000 or 5% of a provider’s operating expenses during any one fiscal year.</w:t>
      </w:r>
    </w:p>
    <w:p w14:paraId="028B6E06"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14:paraId="3A08926E"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This information must be made available within 35 days of a request by the US Department of Health and Human Services (HHS), the State Medicaid Agency, and the Medicaid Managed Care Organization responding to an HHS or State request.</w:t>
      </w:r>
    </w:p>
    <w:p w14:paraId="75E64CEB"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14:paraId="1F21C4BD" w14:textId="77777777" w:rsidR="002122D4" w:rsidRPr="004D7D27" w:rsidRDefault="002122D4">
      <w:pPr>
        <w:widowControl/>
        <w:tabs>
          <w:tab w:val="left" w:pos="3632"/>
        </w:tabs>
        <w:autoSpaceDE/>
        <w:autoSpaceDN/>
        <w:adjustRightInd/>
        <w:spacing w:line="259" w:lineRule="auto"/>
        <w:contextualSpacing/>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VII: Management &amp; Control</w:t>
      </w:r>
      <w:r w:rsidRPr="004D7D27">
        <w:rPr>
          <w:rFonts w:asciiTheme="majorHAnsi" w:eastAsiaTheme="minorHAnsi" w:hAnsiTheme="majorHAnsi" w:cstheme="minorBidi"/>
          <w:b/>
          <w:sz w:val="18"/>
          <w:szCs w:val="22"/>
        </w:rPr>
        <w:tab/>
      </w:r>
    </w:p>
    <w:p w14:paraId="6D8559C1" w14:textId="77777777" w:rsidR="002122D4" w:rsidRPr="004D7D27" w:rsidRDefault="002122D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employees that hold a position of Managing Employee within your entity.</w:t>
      </w:r>
    </w:p>
    <w:p w14:paraId="2FD12BD0" w14:textId="77777777" w:rsidR="002122D4" w:rsidRPr="004D7D27" w:rsidRDefault="002122D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Agents that have the authority to obligate or act on behalf of your entity.</w:t>
      </w:r>
    </w:p>
    <w:p w14:paraId="068A9738" w14:textId="77777777" w:rsidR="002122D4" w:rsidRDefault="002122D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14:paraId="0DD7EBDB" w14:textId="77777777" w:rsidR="001677AC" w:rsidRPr="004D7D27" w:rsidRDefault="001677AC" w:rsidP="0077695D">
      <w:pPr>
        <w:widowControl/>
        <w:autoSpaceDE/>
        <w:autoSpaceDN/>
        <w:adjustRightInd/>
        <w:spacing w:after="160" w:line="259" w:lineRule="auto"/>
        <w:ind w:left="360"/>
        <w:contextualSpacing/>
        <w:rPr>
          <w:rFonts w:asciiTheme="majorHAnsi" w:eastAsiaTheme="minorHAnsi" w:hAnsiTheme="majorHAnsi" w:cstheme="minorBidi"/>
          <w:sz w:val="18"/>
          <w:szCs w:val="22"/>
        </w:rPr>
      </w:pPr>
    </w:p>
    <w:p w14:paraId="2F7FDFFD" w14:textId="77777777" w:rsidR="0077695D" w:rsidRDefault="0077695D">
      <w:pPr>
        <w:widowControl/>
        <w:autoSpaceDE/>
        <w:autoSpaceDN/>
        <w:adjustRightInd/>
        <w:spacing w:after="160" w:line="259" w:lineRule="auto"/>
        <w:jc w:val="center"/>
        <w:rPr>
          <w:rFonts w:asciiTheme="majorHAnsi" w:eastAsiaTheme="minorHAnsi" w:hAnsiTheme="majorHAnsi" w:cstheme="minorBidi"/>
          <w:b/>
          <w:szCs w:val="22"/>
        </w:rPr>
      </w:pPr>
    </w:p>
    <w:p w14:paraId="57C0C5ED" w14:textId="77777777" w:rsidR="002122D4" w:rsidRPr="004D7D27" w:rsidRDefault="002122D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t>Glossary</w:t>
      </w:r>
    </w:p>
    <w:p w14:paraId="1975E6D9"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Agent:</w:t>
      </w:r>
      <w:r w:rsidRPr="004D7D27">
        <w:rPr>
          <w:rFonts w:asciiTheme="majorHAnsi" w:eastAsiaTheme="minorHAnsi" w:hAnsiTheme="majorHAnsi" w:cstheme="minorBidi"/>
          <w:sz w:val="18"/>
          <w:szCs w:val="22"/>
        </w:rPr>
        <w:t xml:space="preserve"> </w:t>
      </w:r>
      <w:r w:rsidR="001677AC">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any person who has been delegated the authority to obligate or act on behalf of a Provider Entity.</w:t>
      </w:r>
    </w:p>
    <w:p w14:paraId="5B25CCD3"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542FAB1E"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CHIP:</w:t>
      </w:r>
      <w:r w:rsidRPr="004D7D27">
        <w:rPr>
          <w:rFonts w:asciiTheme="majorHAnsi" w:eastAsiaTheme="minorHAnsi" w:hAnsiTheme="majorHAnsi" w:cstheme="minorBidi"/>
          <w:sz w:val="18"/>
          <w:szCs w:val="22"/>
        </w:rPr>
        <w:t xml:space="preserve"> </w:t>
      </w:r>
      <w:r w:rsidR="00AF66AB">
        <w:rPr>
          <w:rFonts w:asciiTheme="majorHAnsi" w:eastAsiaTheme="minorHAnsi" w:hAnsiTheme="majorHAnsi" w:cstheme="minorBidi"/>
          <w:sz w:val="18"/>
          <w:szCs w:val="22"/>
        </w:rPr>
        <w:t>means t</w:t>
      </w:r>
      <w:r w:rsidRPr="004D7D27">
        <w:rPr>
          <w:rFonts w:asciiTheme="majorHAnsi" w:eastAsiaTheme="minorHAnsi" w:hAnsiTheme="majorHAnsi" w:cstheme="minorBidi"/>
          <w:sz w:val="18"/>
          <w:szCs w:val="22"/>
        </w:rPr>
        <w:t>he Federal insurance program for children, Child Health Insurance Program, in Michigan this is known as MIChild.</w:t>
      </w:r>
    </w:p>
    <w:p w14:paraId="43C49064"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b/>
          <w:sz w:val="18"/>
          <w:szCs w:val="22"/>
        </w:rPr>
      </w:pPr>
    </w:p>
    <w:p w14:paraId="66E414C8"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Controlling Interest:</w:t>
      </w:r>
      <w:r w:rsidRPr="004D7D27">
        <w:rPr>
          <w:rFonts w:asciiTheme="majorHAnsi" w:eastAsiaTheme="minorHAnsi" w:hAnsiTheme="majorHAnsi" w:cstheme="minorBidi"/>
          <w:sz w:val="18"/>
          <w:szCs w:val="22"/>
        </w:rPr>
        <w:t xml:space="preserve"> </w:t>
      </w:r>
      <w:r w:rsidR="00AF66AB">
        <w:rPr>
          <w:rFonts w:asciiTheme="majorHAnsi" w:eastAsiaTheme="minorHAnsi" w:hAnsiTheme="majorHAnsi" w:cstheme="minorBidi"/>
          <w:sz w:val="18"/>
          <w:szCs w:val="22"/>
        </w:rPr>
        <w:t>means</w:t>
      </w:r>
      <w:r w:rsidRPr="004D7D27">
        <w:rPr>
          <w:rFonts w:asciiTheme="majorHAnsi" w:eastAsiaTheme="minorHAnsi" w:hAnsiTheme="majorHAnsi" w:cstheme="minorBidi"/>
          <w:sz w:val="18"/>
          <w:szCs w:val="22"/>
        </w:rPr>
        <w:t xml:space="preserve">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14:paraId="56FE2F4C"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70694D00"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Determination of ownership or control percentages:</w:t>
      </w:r>
    </w:p>
    <w:p w14:paraId="12BBE367" w14:textId="77777777" w:rsidR="002122D4" w:rsidRPr="004D7D27" w:rsidRDefault="002122D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Indirect ownership interest.</w:t>
      </w:r>
      <w:r w:rsidRPr="004D7D27">
        <w:rPr>
          <w:rFonts w:asciiTheme="majorHAnsi" w:eastAsiaTheme="minorHAnsi" w:hAnsiTheme="majorHAnsi" w:cstheme="minorBidi"/>
          <w:sz w:val="18"/>
          <w:szCs w:val="22"/>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14:paraId="4D0F9732" w14:textId="77777777" w:rsidR="002122D4" w:rsidRPr="004D7D27" w:rsidRDefault="002122D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Person with an ownership or controlling interest.</w:t>
      </w:r>
      <w:r w:rsidRPr="004D7D27">
        <w:rPr>
          <w:rFonts w:asciiTheme="majorHAnsi" w:eastAsiaTheme="minorHAnsi" w:hAnsiTheme="majorHAnsi" w:cstheme="minorBidi"/>
          <w:sz w:val="18"/>
          <w:szCs w:val="22"/>
        </w:rPr>
        <w:t xml:space="preserve">  </w:t>
      </w:r>
      <w:proofErr w:type="gramStart"/>
      <w:r w:rsidRPr="004D7D27">
        <w:rPr>
          <w:rFonts w:asciiTheme="majorHAnsi" w:eastAsiaTheme="minorHAnsi" w:hAnsiTheme="majorHAnsi" w:cstheme="minorBidi"/>
          <w:sz w:val="18"/>
          <w:szCs w:val="22"/>
        </w:rPr>
        <w:t>In order to</w:t>
      </w:r>
      <w:proofErr w:type="gramEnd"/>
      <w:r w:rsidRPr="004D7D27">
        <w:rPr>
          <w:rFonts w:asciiTheme="majorHAnsi" w:eastAsiaTheme="minorHAnsi" w:hAnsiTheme="majorHAnsi" w:cstheme="minorBidi"/>
          <w:sz w:val="18"/>
          <w:szCs w:val="22"/>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6A283C84"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14:paraId="24A68E9D"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Ownership Interest: </w:t>
      </w:r>
      <w:r w:rsidR="00CD22AA" w:rsidRPr="00004E19">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the possession of equity in the capital, the stock, or the profits of the disclosing entity.</w:t>
      </w:r>
    </w:p>
    <w:p w14:paraId="24B9DDC6"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b/>
          <w:sz w:val="18"/>
          <w:szCs w:val="22"/>
        </w:rPr>
      </w:pPr>
    </w:p>
    <w:p w14:paraId="097DCC60"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HCBS </w:t>
      </w:r>
      <w:proofErr w:type="gramStart"/>
      <w:r w:rsidRPr="004D7D27">
        <w:rPr>
          <w:rFonts w:asciiTheme="majorHAnsi" w:eastAsiaTheme="minorHAnsi" w:hAnsiTheme="majorHAnsi" w:cstheme="minorBidi"/>
          <w:b/>
          <w:sz w:val="18"/>
          <w:szCs w:val="22"/>
        </w:rPr>
        <w:t>Provider:</w:t>
      </w:r>
      <w:proofErr w:type="gramEnd"/>
      <w:r w:rsidRPr="004D7D27">
        <w:rPr>
          <w:rFonts w:asciiTheme="majorHAnsi" w:eastAsiaTheme="minorHAnsi" w:hAnsiTheme="majorHAnsi" w:cstheme="minorBidi"/>
          <w:b/>
          <w:sz w:val="18"/>
          <w:szCs w:val="22"/>
        </w:rPr>
        <w:t xml:space="preserve"> </w:t>
      </w:r>
      <w:r w:rsidR="00AF66AB">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provider of Home and Community Based Services for Medicaid beneficiaries.</w:t>
      </w:r>
    </w:p>
    <w:p w14:paraId="3A163161"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14:paraId="00711A0D"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Indirect Ownership Interest:</w:t>
      </w:r>
      <w:r w:rsidRPr="004D7D27">
        <w:rPr>
          <w:rFonts w:asciiTheme="majorHAnsi" w:eastAsiaTheme="minorHAnsi" w:hAnsiTheme="majorHAnsi" w:cstheme="minorBidi"/>
          <w:sz w:val="18"/>
          <w:szCs w:val="22"/>
        </w:rPr>
        <w:t xml:space="preserve"> </w:t>
      </w:r>
      <w:r w:rsidR="00AF66AB">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 ownership interest in an entity that has an ownership interest in the disclosing entity.  This term includes an ownership interest in any entity that has an indirect ownership interest in the disclosing entity.</w:t>
      </w:r>
    </w:p>
    <w:p w14:paraId="0E0126F6" w14:textId="77777777"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14:paraId="5D4074B9"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Managing </w:t>
      </w:r>
      <w:proofErr w:type="gramStart"/>
      <w:r w:rsidRPr="004D7D27">
        <w:rPr>
          <w:rFonts w:asciiTheme="majorHAnsi" w:eastAsiaTheme="minorHAnsi" w:hAnsiTheme="majorHAnsi" w:cstheme="minorBidi"/>
          <w:b/>
          <w:sz w:val="18"/>
          <w:szCs w:val="22"/>
        </w:rPr>
        <w:t>Employee:</w:t>
      </w:r>
      <w:proofErr w:type="gramEnd"/>
      <w:r w:rsidRPr="004D7D27">
        <w:rPr>
          <w:rFonts w:asciiTheme="majorHAnsi" w:eastAsiaTheme="minorHAnsi" w:hAnsiTheme="majorHAnsi" w:cstheme="minorBidi"/>
          <w:sz w:val="18"/>
          <w:szCs w:val="22"/>
        </w:rPr>
        <w:t xml:space="preserve"> </w:t>
      </w:r>
      <w:r w:rsidR="000308F4">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general manager, business manager, administrator, director, or other individual who exercises operational or managerial control over, or who directly or indirectly conducts the day-to-day operations of an institution, organization, or agency.</w:t>
      </w:r>
    </w:p>
    <w:p w14:paraId="0CCABBE2"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589680A7"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Other </w:t>
      </w:r>
      <w:r w:rsidR="00CD22AA">
        <w:rPr>
          <w:rFonts w:asciiTheme="majorHAnsi" w:eastAsiaTheme="minorHAnsi" w:hAnsiTheme="majorHAnsi" w:cstheme="minorBidi"/>
          <w:b/>
          <w:sz w:val="18"/>
          <w:szCs w:val="22"/>
        </w:rPr>
        <w:t xml:space="preserve">Disclosing </w:t>
      </w:r>
      <w:r w:rsidRPr="004D7D27">
        <w:rPr>
          <w:rFonts w:asciiTheme="majorHAnsi" w:eastAsiaTheme="minorHAnsi" w:hAnsiTheme="majorHAnsi" w:cstheme="minorBidi"/>
          <w:b/>
          <w:sz w:val="18"/>
          <w:szCs w:val="22"/>
        </w:rPr>
        <w:t xml:space="preserve">Entity: </w:t>
      </w:r>
      <w:r w:rsidR="00AF66AB" w:rsidRPr="00004E19">
        <w:rPr>
          <w:rFonts w:asciiTheme="majorHAnsi" w:eastAsiaTheme="minorHAnsi" w:hAnsiTheme="majorHAnsi" w:cstheme="minorBidi"/>
          <w:sz w:val="18"/>
          <w:szCs w:val="22"/>
        </w:rPr>
        <w:t>means</w:t>
      </w:r>
      <w:r w:rsidR="00AF66AB">
        <w:rPr>
          <w:rFonts w:asciiTheme="majorHAnsi" w:eastAsiaTheme="minorHAnsi" w:hAnsiTheme="majorHAnsi" w:cstheme="minorBidi"/>
          <w:b/>
          <w:sz w:val="18"/>
          <w:szCs w:val="22"/>
        </w:rPr>
        <w:t xml:space="preserve"> </w:t>
      </w:r>
      <w:r w:rsidRPr="004D7D27">
        <w:rPr>
          <w:rFonts w:asciiTheme="majorHAnsi" w:eastAsiaTheme="minorHAnsi" w:hAnsiTheme="majorHAnsi" w:cstheme="minorBidi"/>
          <w:sz w:val="18"/>
          <w:szCs w:val="22"/>
        </w:rPr>
        <w:t xml:space="preserve">any other Medicaid disclosing entity and any entity that does not participate in </w:t>
      </w:r>
      <w:r w:rsidR="0077695D" w:rsidRPr="004D7D27">
        <w:rPr>
          <w:rFonts w:asciiTheme="majorHAnsi" w:eastAsiaTheme="minorHAnsi" w:hAnsiTheme="majorHAnsi" w:cstheme="minorBidi"/>
          <w:sz w:val="18"/>
          <w:szCs w:val="22"/>
        </w:rPr>
        <w:t>Medicaid but</w:t>
      </w:r>
      <w:r w:rsidRPr="004D7D27">
        <w:rPr>
          <w:rFonts w:asciiTheme="majorHAnsi" w:eastAsiaTheme="minorHAnsi" w:hAnsiTheme="majorHAnsi" w:cstheme="minorBidi"/>
          <w:sz w:val="18"/>
          <w:szCs w:val="22"/>
        </w:rPr>
        <w:t xml:space="preserve"> is required to disclose certain ownership and control information because of participation in any of the programs established under title V, XVIII, or XX of the Act.  This includes:</w:t>
      </w:r>
    </w:p>
    <w:p w14:paraId="20D25F4F" w14:textId="77777777" w:rsidR="002122D4" w:rsidRPr="004D7D27" w:rsidRDefault="002122D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hospital, skilled nursing facility, home health agency, independent clinical laboratory, renal disease facility, rural health clinic, or health maintenance organization that participates in Medicare (title XVIII</w:t>
      </w:r>
      <w:proofErr w:type="gramStart"/>
      <w:r w:rsidRPr="004D7D27">
        <w:rPr>
          <w:rFonts w:asciiTheme="majorHAnsi" w:eastAsiaTheme="minorHAnsi" w:hAnsiTheme="majorHAnsi" w:cstheme="minorBidi"/>
          <w:sz w:val="18"/>
          <w:szCs w:val="22"/>
        </w:rPr>
        <w:t>);</w:t>
      </w:r>
      <w:proofErr w:type="gramEnd"/>
    </w:p>
    <w:p w14:paraId="419F2EF8" w14:textId="77777777" w:rsidR="002122D4" w:rsidRPr="004D7D27" w:rsidRDefault="002122D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Medicare intermediary or carrier; and</w:t>
      </w:r>
    </w:p>
    <w:p w14:paraId="12D9AEB2" w14:textId="77777777" w:rsidR="002122D4" w:rsidRPr="004D7D27" w:rsidRDefault="002122D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entity (other than an individual practitioner or group of practitioners) that furnishes, or arranges for the furnishing of, health-related services for which it claims payment under any plan or program established under title V or title XX of the Act.</w:t>
      </w:r>
    </w:p>
    <w:p w14:paraId="440FAAE5"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b/>
          <w:sz w:val="18"/>
          <w:szCs w:val="22"/>
        </w:rPr>
      </w:pPr>
    </w:p>
    <w:p w14:paraId="281BF0EE" w14:textId="77777777" w:rsidR="002122D4" w:rsidRPr="004D7D27" w:rsidRDefault="00AF66AB">
      <w:pPr>
        <w:widowControl/>
        <w:autoSpaceDE/>
        <w:autoSpaceDN/>
        <w:adjustRightInd/>
        <w:spacing w:line="259" w:lineRule="auto"/>
        <w:contextualSpacing/>
        <w:rPr>
          <w:rFonts w:asciiTheme="majorHAnsi" w:eastAsiaTheme="minorHAnsi" w:hAnsiTheme="majorHAnsi" w:cstheme="minorBidi"/>
          <w:sz w:val="18"/>
          <w:szCs w:val="22"/>
        </w:rPr>
      </w:pPr>
      <w:r>
        <w:rPr>
          <w:rFonts w:asciiTheme="majorHAnsi" w:eastAsiaTheme="minorHAnsi" w:hAnsiTheme="majorHAnsi" w:cstheme="minorBidi"/>
          <w:b/>
          <w:sz w:val="18"/>
          <w:szCs w:val="22"/>
        </w:rPr>
        <w:t xml:space="preserve">Person with an </w:t>
      </w:r>
      <w:r w:rsidR="002122D4" w:rsidRPr="004D7D27">
        <w:rPr>
          <w:rFonts w:asciiTheme="majorHAnsi" w:eastAsiaTheme="minorHAnsi" w:hAnsiTheme="majorHAnsi" w:cstheme="minorBidi"/>
          <w:b/>
          <w:sz w:val="18"/>
          <w:szCs w:val="22"/>
        </w:rPr>
        <w:t xml:space="preserve">Ownership or Controlling </w:t>
      </w:r>
      <w:proofErr w:type="gramStart"/>
      <w:r w:rsidR="002122D4" w:rsidRPr="004D7D27">
        <w:rPr>
          <w:rFonts w:asciiTheme="majorHAnsi" w:eastAsiaTheme="minorHAnsi" w:hAnsiTheme="majorHAnsi" w:cstheme="minorBidi"/>
          <w:b/>
          <w:sz w:val="18"/>
          <w:szCs w:val="22"/>
        </w:rPr>
        <w:t>Interest:</w:t>
      </w:r>
      <w:proofErr w:type="gramEnd"/>
      <w:r w:rsidR="002122D4"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002122D4" w:rsidRPr="004D7D27">
        <w:rPr>
          <w:rFonts w:asciiTheme="majorHAnsi" w:eastAsiaTheme="minorHAnsi" w:hAnsiTheme="majorHAnsi" w:cstheme="minorBidi"/>
          <w:sz w:val="18"/>
          <w:szCs w:val="22"/>
        </w:rPr>
        <w:t xml:space="preserve">a </w:t>
      </w:r>
      <w:r w:rsidR="005C5D3D">
        <w:rPr>
          <w:rFonts w:asciiTheme="majorHAnsi" w:eastAsiaTheme="minorHAnsi" w:hAnsiTheme="majorHAnsi" w:cstheme="minorBidi"/>
          <w:sz w:val="18"/>
          <w:szCs w:val="22"/>
        </w:rPr>
        <w:t>person</w:t>
      </w:r>
      <w:r w:rsidR="002122D4" w:rsidRPr="004D7D27">
        <w:rPr>
          <w:rFonts w:asciiTheme="majorHAnsi" w:eastAsiaTheme="minorHAnsi" w:hAnsiTheme="majorHAnsi" w:cstheme="minorBidi"/>
          <w:sz w:val="18"/>
          <w:szCs w:val="22"/>
        </w:rPr>
        <w:t xml:space="preserve"> or corporation that</w:t>
      </w:r>
      <w:r w:rsidR="005C5D3D">
        <w:rPr>
          <w:rFonts w:asciiTheme="majorHAnsi" w:eastAsiaTheme="minorHAnsi" w:hAnsiTheme="majorHAnsi" w:cstheme="minorBidi"/>
          <w:sz w:val="18"/>
          <w:szCs w:val="22"/>
        </w:rPr>
        <w:t>;</w:t>
      </w:r>
    </w:p>
    <w:p w14:paraId="52F696DA" w14:textId="77777777"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Has an ownership interest totaling 5 percent or more in a disclosing </w:t>
      </w:r>
      <w:proofErr w:type="gramStart"/>
      <w:r w:rsidRPr="004D7D27">
        <w:rPr>
          <w:rFonts w:asciiTheme="majorHAnsi" w:eastAsiaTheme="minorHAnsi" w:hAnsiTheme="majorHAnsi" w:cstheme="minorBidi"/>
          <w:sz w:val="18"/>
          <w:szCs w:val="22"/>
        </w:rPr>
        <w:t>entity;</w:t>
      </w:r>
      <w:proofErr w:type="gramEnd"/>
    </w:p>
    <w:p w14:paraId="59061278" w14:textId="77777777"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Has an indirect ownership interest equal to 5 percent or more in a </w:t>
      </w:r>
      <w:proofErr w:type="gramStart"/>
      <w:r w:rsidRPr="004D7D27">
        <w:rPr>
          <w:rFonts w:asciiTheme="majorHAnsi" w:eastAsiaTheme="minorHAnsi" w:hAnsiTheme="majorHAnsi" w:cstheme="minorBidi"/>
          <w:sz w:val="18"/>
          <w:szCs w:val="22"/>
        </w:rPr>
        <w:t>disclosing entity;</w:t>
      </w:r>
      <w:proofErr w:type="gramEnd"/>
    </w:p>
    <w:p w14:paraId="58FF674D" w14:textId="77777777"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 Has a combination of direct and indirect ownership interests equal to 5 percent or more in a </w:t>
      </w:r>
      <w:proofErr w:type="gramStart"/>
      <w:r w:rsidRPr="004D7D27">
        <w:rPr>
          <w:rFonts w:asciiTheme="majorHAnsi" w:eastAsiaTheme="minorHAnsi" w:hAnsiTheme="majorHAnsi" w:cstheme="minorBidi"/>
          <w:sz w:val="18"/>
          <w:szCs w:val="22"/>
        </w:rPr>
        <w:t>disclosing entity;</w:t>
      </w:r>
      <w:proofErr w:type="gramEnd"/>
    </w:p>
    <w:p w14:paraId="592AC96A" w14:textId="77777777"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Owns an interest of 5 percent or more in any mortgage, deed of trust, note, or other obligation secured by the disclosing entity if that interest equals at least 5 percent of the value of the property or assets of the disclosing </w:t>
      </w:r>
      <w:proofErr w:type="gramStart"/>
      <w:r w:rsidRPr="004D7D27">
        <w:rPr>
          <w:rFonts w:asciiTheme="majorHAnsi" w:eastAsiaTheme="minorHAnsi" w:hAnsiTheme="majorHAnsi" w:cstheme="minorBidi"/>
          <w:sz w:val="18"/>
          <w:szCs w:val="22"/>
        </w:rPr>
        <w:t>entity;</w:t>
      </w:r>
      <w:proofErr w:type="gramEnd"/>
    </w:p>
    <w:p w14:paraId="597DDC8B" w14:textId="77777777"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an officer or director of a disclosing entity that is organized as a corporation; or</w:t>
      </w:r>
    </w:p>
    <w:p w14:paraId="4C82B60F" w14:textId="77777777"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 partner in a disclosing entity that is organized as a partnership.</w:t>
      </w:r>
    </w:p>
    <w:p w14:paraId="4D8F3710"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14:paraId="0A4043F2" w14:textId="77777777"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lastRenderedPageBreak/>
        <w:t>Provider Entity:</w:t>
      </w:r>
      <w:r w:rsidRPr="004D7D27">
        <w:rPr>
          <w:rFonts w:asciiTheme="majorHAnsi" w:eastAsiaTheme="minorHAnsi" w:hAnsiTheme="majorHAnsi" w:cstheme="minorBidi"/>
          <w:sz w:val="18"/>
          <w:szCs w:val="22"/>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14:paraId="5E7B5A4D"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3D442F70"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Significant Business Transaction:</w:t>
      </w:r>
      <w:r w:rsidRPr="004D7D27">
        <w:rPr>
          <w:rFonts w:asciiTheme="majorHAnsi" w:eastAsiaTheme="minorHAnsi" w:hAnsiTheme="majorHAnsi" w:cstheme="minorBidi"/>
          <w:sz w:val="18"/>
          <w:szCs w:val="22"/>
        </w:rPr>
        <w:t xml:space="preserve"> </w:t>
      </w:r>
      <w:r w:rsidR="005C5D3D">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any bus</w:t>
      </w:r>
      <w:r w:rsidR="0077695D">
        <w:rPr>
          <w:rFonts w:asciiTheme="majorHAnsi" w:eastAsiaTheme="minorHAnsi" w:hAnsiTheme="majorHAnsi" w:cstheme="minorBidi"/>
          <w:sz w:val="18"/>
          <w:szCs w:val="22"/>
        </w:rPr>
        <w:t xml:space="preserve">iness transaction or series of </w:t>
      </w:r>
      <w:r w:rsidRPr="004D7D27">
        <w:rPr>
          <w:rFonts w:asciiTheme="majorHAnsi" w:eastAsiaTheme="minorHAnsi" w:hAnsiTheme="majorHAnsi" w:cstheme="minorBidi"/>
          <w:sz w:val="18"/>
          <w:szCs w:val="22"/>
        </w:rPr>
        <w:t xml:space="preserve">transactions that, during any one fiscal year, exceed the lesser of twenty-five thousand dollars ($25,000) </w:t>
      </w:r>
      <w:r w:rsidR="005C5D3D">
        <w:rPr>
          <w:rFonts w:asciiTheme="majorHAnsi" w:eastAsiaTheme="minorHAnsi" w:hAnsiTheme="majorHAnsi" w:cstheme="minorBidi"/>
          <w:sz w:val="18"/>
          <w:szCs w:val="22"/>
        </w:rPr>
        <w:t>and</w:t>
      </w:r>
      <w:r w:rsidRPr="004D7D27">
        <w:rPr>
          <w:rFonts w:asciiTheme="majorHAnsi" w:eastAsiaTheme="minorHAnsi" w:hAnsiTheme="majorHAnsi" w:cstheme="minorBidi"/>
          <w:sz w:val="18"/>
          <w:szCs w:val="22"/>
        </w:rPr>
        <w:t xml:space="preserve"> five percent (5%) of a Provider</w:t>
      </w:r>
      <w:r w:rsidR="005C5D3D">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 total operating expenses.</w:t>
      </w:r>
    </w:p>
    <w:p w14:paraId="7BDCB200"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14:paraId="5CA5B3CB" w14:textId="77777777" w:rsidR="005C5D3D"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Subcontractor:</w:t>
      </w:r>
      <w:r w:rsidRPr="004D7D27">
        <w:rPr>
          <w:rFonts w:asciiTheme="majorHAnsi" w:eastAsiaTheme="minorHAnsi" w:hAnsiTheme="majorHAnsi" w:cstheme="minorBidi"/>
          <w:sz w:val="18"/>
          <w:szCs w:val="22"/>
        </w:rPr>
        <w:t xml:space="preserve"> </w:t>
      </w:r>
      <w:proofErr w:type="gramStart"/>
      <w:r w:rsidR="005C5D3D">
        <w:rPr>
          <w:rFonts w:asciiTheme="majorHAnsi" w:eastAsiaTheme="minorHAnsi" w:hAnsiTheme="majorHAnsi" w:cstheme="minorBidi"/>
          <w:sz w:val="18"/>
          <w:szCs w:val="22"/>
        </w:rPr>
        <w:t>means;</w:t>
      </w:r>
      <w:proofErr w:type="gramEnd"/>
    </w:p>
    <w:p w14:paraId="5BEF4E15" w14:textId="77777777" w:rsidR="005C5D3D" w:rsidRDefault="002122D4" w:rsidP="00004E19">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a) </w:t>
      </w:r>
      <w:r w:rsidR="005C5D3D">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to which a </w:t>
      </w:r>
      <w:r w:rsidR="005C5D3D">
        <w:rPr>
          <w:rFonts w:asciiTheme="majorHAnsi" w:eastAsiaTheme="minorHAnsi" w:hAnsiTheme="majorHAnsi" w:cstheme="minorBidi"/>
          <w:sz w:val="18"/>
          <w:szCs w:val="22"/>
        </w:rPr>
        <w:t>disclosing</w:t>
      </w:r>
      <w:r w:rsidRPr="004D7D27">
        <w:rPr>
          <w:rFonts w:asciiTheme="majorHAnsi" w:eastAsiaTheme="minorHAnsi" w:hAnsiTheme="majorHAnsi" w:cstheme="minorBidi"/>
          <w:sz w:val="18"/>
          <w:szCs w:val="22"/>
        </w:rPr>
        <w:t xml:space="preserve"> </w:t>
      </w:r>
      <w:r w:rsidR="005C5D3D">
        <w:rPr>
          <w:rFonts w:asciiTheme="majorHAnsi" w:eastAsiaTheme="minorHAnsi" w:hAnsiTheme="majorHAnsi" w:cstheme="minorBidi"/>
          <w:sz w:val="18"/>
          <w:szCs w:val="22"/>
        </w:rPr>
        <w:t>e</w:t>
      </w:r>
      <w:r w:rsidRPr="004D7D27">
        <w:rPr>
          <w:rFonts w:asciiTheme="majorHAnsi" w:eastAsiaTheme="minorHAnsi" w:hAnsiTheme="majorHAnsi" w:cstheme="minorBidi"/>
          <w:sz w:val="18"/>
          <w:szCs w:val="22"/>
        </w:rPr>
        <w:t xml:space="preserve">ntity has contracted or delegated some of its management functions or responsibilities of providing medical care to its patients; or </w:t>
      </w:r>
    </w:p>
    <w:p w14:paraId="06936595" w14:textId="77777777" w:rsidR="002122D4" w:rsidRPr="004D7D27" w:rsidRDefault="002122D4" w:rsidP="00004E19">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b) </w:t>
      </w:r>
      <w:r w:rsidR="005C5D3D">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with which a fiscal agent has </w:t>
      </w:r>
      <w:proofErr w:type="gramStart"/>
      <w:r w:rsidRPr="004D7D27">
        <w:rPr>
          <w:rFonts w:asciiTheme="majorHAnsi" w:eastAsiaTheme="minorHAnsi" w:hAnsiTheme="majorHAnsi" w:cstheme="minorBidi"/>
          <w:sz w:val="18"/>
          <w:szCs w:val="22"/>
        </w:rPr>
        <w:t>entered into</w:t>
      </w:r>
      <w:proofErr w:type="gramEnd"/>
      <w:r w:rsidRPr="004D7D27">
        <w:rPr>
          <w:rFonts w:asciiTheme="majorHAnsi" w:eastAsiaTheme="minorHAnsi" w:hAnsiTheme="majorHAnsi" w:cstheme="minorBidi"/>
          <w:sz w:val="18"/>
          <w:szCs w:val="22"/>
        </w:rPr>
        <w:t xml:space="preserve"> a contract, agreement, purchase order, or lease </w:t>
      </w:r>
      <w:r w:rsidR="002F7D35">
        <w:rPr>
          <w:rFonts w:asciiTheme="majorHAnsi" w:eastAsiaTheme="minorHAnsi" w:hAnsiTheme="majorHAnsi" w:cstheme="minorBidi"/>
          <w:sz w:val="18"/>
          <w:szCs w:val="22"/>
        </w:rPr>
        <w:t xml:space="preserve">(or leases of real property) </w:t>
      </w:r>
      <w:r w:rsidRPr="004D7D27">
        <w:rPr>
          <w:rFonts w:asciiTheme="majorHAnsi" w:eastAsiaTheme="minorHAnsi" w:hAnsiTheme="majorHAnsi" w:cstheme="minorBidi"/>
          <w:sz w:val="18"/>
          <w:szCs w:val="22"/>
        </w:rPr>
        <w:t>to obtain space, supplies, equipment, or services provided under the Medicaid agreement.</w:t>
      </w:r>
    </w:p>
    <w:p w14:paraId="5FACB275" w14:textId="77777777" w:rsidR="002122D4" w:rsidRPr="004D7D27" w:rsidRDefault="002122D4" w:rsidP="005C5D3D">
      <w:pPr>
        <w:widowControl/>
        <w:autoSpaceDE/>
        <w:autoSpaceDN/>
        <w:adjustRightInd/>
        <w:spacing w:line="259" w:lineRule="auto"/>
        <w:rPr>
          <w:rFonts w:asciiTheme="majorHAnsi" w:eastAsiaTheme="minorHAnsi" w:hAnsiTheme="majorHAnsi" w:cstheme="minorBidi"/>
          <w:sz w:val="18"/>
          <w:szCs w:val="22"/>
        </w:rPr>
      </w:pPr>
    </w:p>
    <w:p w14:paraId="7F472E95" w14:textId="77777777" w:rsidR="002122D4" w:rsidRPr="004D7D27" w:rsidRDefault="002122D4" w:rsidP="002F7D35">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Supplier:</w:t>
      </w:r>
      <w:r w:rsidRPr="004D7D27">
        <w:rPr>
          <w:rFonts w:asciiTheme="majorHAnsi" w:eastAsiaTheme="minorHAnsi" w:hAnsiTheme="majorHAnsi" w:cstheme="minorBidi"/>
          <w:sz w:val="18"/>
          <w:szCs w:val="22"/>
        </w:rPr>
        <w:t xml:space="preserve"> an individual, agency, or organization from which a provider purchases goods or services used in carrying out its responsibilities under Medicaid (</w:t>
      </w:r>
      <w:proofErr w:type="gramStart"/>
      <w:r w:rsidRPr="004D7D27">
        <w:rPr>
          <w:rFonts w:asciiTheme="majorHAnsi" w:eastAsiaTheme="minorHAnsi" w:hAnsiTheme="majorHAnsi" w:cstheme="minorBidi"/>
          <w:sz w:val="18"/>
          <w:szCs w:val="22"/>
        </w:rPr>
        <w:t>e.g.</w:t>
      </w:r>
      <w:proofErr w:type="gramEnd"/>
      <w:r w:rsidRPr="004D7D27">
        <w:rPr>
          <w:rFonts w:asciiTheme="majorHAnsi" w:eastAsiaTheme="minorHAnsi" w:hAnsiTheme="majorHAnsi" w:cstheme="minorBidi"/>
          <w:sz w:val="18"/>
          <w:szCs w:val="22"/>
        </w:rPr>
        <w:t xml:space="preserve"> a commercial laundry, manufacturer of hospital beds, or pharmaceutical firm).</w:t>
      </w:r>
    </w:p>
    <w:p w14:paraId="68D30289" w14:textId="77777777" w:rsidR="002122D4" w:rsidRPr="004D7D27" w:rsidRDefault="002122D4" w:rsidP="009B46D7">
      <w:pPr>
        <w:widowControl/>
        <w:autoSpaceDE/>
        <w:autoSpaceDN/>
        <w:adjustRightInd/>
        <w:spacing w:line="259" w:lineRule="auto"/>
        <w:rPr>
          <w:rFonts w:asciiTheme="majorHAnsi" w:eastAsiaTheme="minorHAnsi" w:hAnsiTheme="majorHAnsi" w:cstheme="minorBidi"/>
          <w:sz w:val="18"/>
          <w:szCs w:val="22"/>
        </w:rPr>
      </w:pPr>
    </w:p>
    <w:p w14:paraId="02153E14" w14:textId="77777777"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Wholly Owned Supplier:</w:t>
      </w:r>
      <w:r w:rsidRPr="004D7D27">
        <w:rPr>
          <w:rFonts w:asciiTheme="majorHAnsi" w:eastAsiaTheme="minorHAnsi" w:hAnsiTheme="majorHAnsi" w:cstheme="minorBidi"/>
          <w:sz w:val="18"/>
          <w:szCs w:val="22"/>
        </w:rPr>
        <w:t xml:space="preserve"> </w:t>
      </w:r>
      <w:r w:rsidR="002F7D35">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 </w:t>
      </w:r>
      <w:r w:rsidR="002F7D35">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upplier whose total ownership interest is held by the </w:t>
      </w:r>
      <w:r w:rsidR="002F7D35">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 xml:space="preserve">rovider or by a person(s) or other entity with an ownership or control interest in the </w:t>
      </w:r>
      <w:r w:rsidR="002F7D35">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rovider.</w:t>
      </w:r>
    </w:p>
    <w:p w14:paraId="03FB45DC" w14:textId="77777777" w:rsidR="00C62F8D" w:rsidRDefault="00C62F8D"/>
    <w:sectPr w:rsidR="00C62F8D" w:rsidSect="0077695D">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FE0B" w14:textId="77777777" w:rsidR="009419B3" w:rsidRDefault="009419B3" w:rsidP="0077695D">
      <w:r>
        <w:separator/>
      </w:r>
    </w:p>
  </w:endnote>
  <w:endnote w:type="continuationSeparator" w:id="0">
    <w:p w14:paraId="57DECFAF" w14:textId="77777777" w:rsidR="009419B3" w:rsidRDefault="009419B3" w:rsidP="007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425E" w14:textId="77777777" w:rsidR="0077695D" w:rsidRPr="0077695D" w:rsidRDefault="0077695D">
    <w:pPr>
      <w:pStyle w:val="Footer"/>
      <w:rPr>
        <w:rFonts w:asciiTheme="majorHAnsi" w:hAnsiTheme="majorHAnsi" w:cstheme="majorHAnsi"/>
      </w:rPr>
    </w:pPr>
    <w:r w:rsidRPr="0077695D">
      <w:rPr>
        <w:rFonts w:asciiTheme="majorHAnsi" w:hAnsiTheme="majorHAnsi" w:cstheme="majorHAnsi"/>
      </w:rPr>
      <w:t>Revised</w:t>
    </w:r>
    <w:r>
      <w:rPr>
        <w:rFonts w:asciiTheme="majorHAnsi" w:hAnsiTheme="majorHAnsi" w:cstheme="majorHAnsi"/>
      </w:rPr>
      <w:t>:</w:t>
    </w:r>
    <w:r w:rsidRPr="0077695D">
      <w:rPr>
        <w:rFonts w:asciiTheme="majorHAnsi" w:hAnsiTheme="majorHAnsi" w:cstheme="majorHAnsi"/>
      </w:rPr>
      <w:t xml:space="preserve"> FY19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AC10" w14:textId="77777777" w:rsidR="009419B3" w:rsidRDefault="009419B3" w:rsidP="0077695D">
      <w:r>
        <w:separator/>
      </w:r>
    </w:p>
  </w:footnote>
  <w:footnote w:type="continuationSeparator" w:id="0">
    <w:p w14:paraId="1FA0B715" w14:textId="77777777" w:rsidR="009419B3" w:rsidRDefault="009419B3" w:rsidP="0077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D33FE1"/>
    <w:multiLevelType w:val="hybridMultilevel"/>
    <w:tmpl w:val="B84A9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33120"/>
    <w:multiLevelType w:val="hybridMultilevel"/>
    <w:tmpl w:val="8FE0F26C"/>
    <w:lvl w:ilvl="0" w:tplc="711EF9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5DDE"/>
    <w:multiLevelType w:val="hybridMultilevel"/>
    <w:tmpl w:val="E7486DC2"/>
    <w:lvl w:ilvl="0" w:tplc="83CCAC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81C"/>
    <w:multiLevelType w:val="hybridMultilevel"/>
    <w:tmpl w:val="B524C8AC"/>
    <w:lvl w:ilvl="0" w:tplc="858CF0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25196"/>
    <w:multiLevelType w:val="hybridMultilevel"/>
    <w:tmpl w:val="AF96A4F8"/>
    <w:lvl w:ilvl="0" w:tplc="2BC6965C">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4E054E"/>
    <w:multiLevelType w:val="hybridMultilevel"/>
    <w:tmpl w:val="72B2AAEE"/>
    <w:lvl w:ilvl="0" w:tplc="681A332C">
      <w:start w:val="3"/>
      <w:numFmt w:val="upperLetter"/>
      <w:lvlText w:val="%1."/>
      <w:lvlJc w:val="left"/>
      <w:pPr>
        <w:tabs>
          <w:tab w:val="num" w:pos="705"/>
        </w:tabs>
        <w:ind w:left="705" w:hanging="435"/>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F4393"/>
    <w:multiLevelType w:val="multilevel"/>
    <w:tmpl w:val="334AE9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numFmt w:val="bullet"/>
      <w:lvlText w:val="•"/>
      <w:lvlJc w:val="left"/>
      <w:pPr>
        <w:ind w:left="3690" w:hanging="810"/>
      </w:pPr>
      <w:rPr>
        <w:rFonts w:ascii="Calibri" w:eastAsia="Times New Roman" w:hAnsi="Calibri" w:cs="Times New Roman"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31149"/>
    <w:multiLevelType w:val="hybridMultilevel"/>
    <w:tmpl w:val="A56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12AD7"/>
    <w:multiLevelType w:val="hybridMultilevel"/>
    <w:tmpl w:val="5260989E"/>
    <w:lvl w:ilvl="0" w:tplc="ECF62FDE">
      <w:start w:val="3"/>
      <w:numFmt w:val="decimal"/>
      <w:lvlText w:val="%1."/>
      <w:lvlJc w:val="left"/>
      <w:pPr>
        <w:ind w:hanging="720"/>
        <w:jc w:val="right"/>
      </w:pPr>
      <w:rPr>
        <w:rFonts w:ascii="Arial" w:eastAsia="Arial" w:hAnsi="Arial" w:hint="default"/>
        <w:spacing w:val="-3"/>
        <w:w w:val="99"/>
        <w:sz w:val="20"/>
        <w:szCs w:val="20"/>
      </w:rPr>
    </w:lvl>
    <w:lvl w:ilvl="1" w:tplc="04090017">
      <w:start w:val="1"/>
      <w:numFmt w:val="lowerLetter"/>
      <w:lvlText w:val="%2)"/>
      <w:lvlJc w:val="left"/>
      <w:pPr>
        <w:ind w:hanging="721"/>
        <w:jc w:val="right"/>
      </w:pPr>
      <w:rPr>
        <w:rFonts w:hint="default"/>
        <w:spacing w:val="-3"/>
        <w:w w:val="99"/>
        <w:sz w:val="20"/>
        <w:szCs w:val="20"/>
      </w:rPr>
    </w:lvl>
    <w:lvl w:ilvl="2" w:tplc="68C82436">
      <w:start w:val="1"/>
      <w:numFmt w:val="decimal"/>
      <w:lvlText w:val="%3)"/>
      <w:lvlJc w:val="left"/>
      <w:pPr>
        <w:ind w:hanging="233"/>
      </w:pPr>
      <w:rPr>
        <w:rFonts w:ascii="Arial" w:eastAsia="Arial" w:hAnsi="Arial"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12" w15:restartNumberingAfterBreak="0">
    <w:nsid w:val="1E7A6B10"/>
    <w:multiLevelType w:val="hybridMultilevel"/>
    <w:tmpl w:val="5D504C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15D05"/>
    <w:multiLevelType w:val="hybridMultilevel"/>
    <w:tmpl w:val="C3AACA50"/>
    <w:lvl w:ilvl="0" w:tplc="D506F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24F25"/>
    <w:multiLevelType w:val="hybridMultilevel"/>
    <w:tmpl w:val="C0F2B49E"/>
    <w:lvl w:ilvl="0" w:tplc="A40E54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E250FC7"/>
    <w:multiLevelType w:val="hybridMultilevel"/>
    <w:tmpl w:val="3FEEDEE4"/>
    <w:lvl w:ilvl="0" w:tplc="747C1E76">
      <w:start w:val="1"/>
      <w:numFmt w:val="upperLetter"/>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F61A3"/>
    <w:multiLevelType w:val="hybridMultilevel"/>
    <w:tmpl w:val="0F462F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A2019D"/>
    <w:multiLevelType w:val="hybridMultilevel"/>
    <w:tmpl w:val="5CA0C07A"/>
    <w:lvl w:ilvl="0" w:tplc="55D2BCE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A783B59"/>
    <w:multiLevelType w:val="hybridMultilevel"/>
    <w:tmpl w:val="001A5E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503F49"/>
    <w:multiLevelType w:val="hybridMultilevel"/>
    <w:tmpl w:val="4D26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674C19"/>
    <w:multiLevelType w:val="hybridMultilevel"/>
    <w:tmpl w:val="4B986166"/>
    <w:lvl w:ilvl="0" w:tplc="F71474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87482"/>
    <w:multiLevelType w:val="hybridMultilevel"/>
    <w:tmpl w:val="B48E421E"/>
    <w:lvl w:ilvl="0" w:tplc="67E41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4E537C"/>
    <w:multiLevelType w:val="multilevel"/>
    <w:tmpl w:val="24286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A05C33"/>
    <w:multiLevelType w:val="hybridMultilevel"/>
    <w:tmpl w:val="0AA80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E2C97"/>
    <w:multiLevelType w:val="hybridMultilevel"/>
    <w:tmpl w:val="B00EB0BE"/>
    <w:lvl w:ilvl="0" w:tplc="6DBEABC8">
      <w:start w:val="1"/>
      <w:numFmt w:val="upperLetter"/>
      <w:lvlText w:val="%1."/>
      <w:lvlJc w:val="left"/>
      <w:pPr>
        <w:ind w:left="674" w:hanging="360"/>
      </w:pPr>
      <w:rPr>
        <w:rFonts w:hint="default"/>
        <w:b/>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0"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095F28"/>
    <w:multiLevelType w:val="hybridMultilevel"/>
    <w:tmpl w:val="6E52AE6A"/>
    <w:lvl w:ilvl="0" w:tplc="92B80CD4">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E11F8"/>
    <w:multiLevelType w:val="hybridMultilevel"/>
    <w:tmpl w:val="6B4A5672"/>
    <w:lvl w:ilvl="0" w:tplc="37A2C6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D3656"/>
    <w:multiLevelType w:val="hybridMultilevel"/>
    <w:tmpl w:val="C8D6484E"/>
    <w:lvl w:ilvl="0" w:tplc="85A239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20916"/>
    <w:multiLevelType w:val="hybridMultilevel"/>
    <w:tmpl w:val="E826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31"/>
  </w:num>
  <w:num w:numId="5">
    <w:abstractNumId w:val="33"/>
  </w:num>
  <w:num w:numId="6">
    <w:abstractNumId w:val="20"/>
  </w:num>
  <w:num w:numId="7">
    <w:abstractNumId w:val="24"/>
  </w:num>
  <w:num w:numId="8">
    <w:abstractNumId w:val="15"/>
  </w:num>
  <w:num w:numId="9">
    <w:abstractNumId w:val="4"/>
  </w:num>
  <w:num w:numId="10">
    <w:abstractNumId w:val="3"/>
  </w:num>
  <w:num w:numId="11">
    <w:abstractNumId w:val="17"/>
  </w:num>
  <w:num w:numId="12">
    <w:abstractNumId w:val="26"/>
  </w:num>
  <w:num w:numId="13">
    <w:abstractNumId w:val="21"/>
  </w:num>
  <w:num w:numId="14">
    <w:abstractNumId w:val="5"/>
  </w:num>
  <w:num w:numId="15">
    <w:abstractNumId w:val="7"/>
  </w:num>
  <w:num w:numId="16">
    <w:abstractNumId w:val="27"/>
  </w:num>
  <w:num w:numId="17">
    <w:abstractNumId w:val="34"/>
  </w:num>
  <w:num w:numId="18">
    <w:abstractNumId w:val="13"/>
  </w:num>
  <w:num w:numId="19">
    <w:abstractNumId w:val="19"/>
  </w:num>
  <w:num w:numId="20">
    <w:abstractNumId w:val="14"/>
  </w:num>
  <w:num w:numId="21">
    <w:abstractNumId w:val="11"/>
  </w:num>
  <w:num w:numId="22">
    <w:abstractNumId w:val="1"/>
  </w:num>
  <w:num w:numId="23">
    <w:abstractNumId w:val="8"/>
  </w:num>
  <w:num w:numId="24">
    <w:abstractNumId w:val="30"/>
  </w:num>
  <w:num w:numId="25">
    <w:abstractNumId w:val="18"/>
  </w:num>
  <w:num w:numId="26">
    <w:abstractNumId w:val="28"/>
  </w:num>
  <w:num w:numId="27">
    <w:abstractNumId w:val="12"/>
  </w:num>
  <w:num w:numId="28">
    <w:abstractNumId w:val="16"/>
  </w:num>
  <w:num w:numId="29">
    <w:abstractNumId w:val="10"/>
  </w:num>
  <w:num w:numId="30">
    <w:abstractNumId w:val="22"/>
  </w:num>
  <w:num w:numId="31">
    <w:abstractNumId w:val="32"/>
  </w:num>
  <w:num w:numId="32">
    <w:abstractNumId w:val="25"/>
  </w:num>
  <w:num w:numId="33">
    <w:abstractNumId w:val="9"/>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uBh+px9k7EKKQDyMpk/kcOulLGqe49DKALy6EXHqNZCDDuQelbtY4+5Ds3a1YfdIKyOiEDaySHT5/UwKsVZZLA==" w:salt="SebF9T/ewADPVxEho+NP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D4"/>
    <w:rsid w:val="00004E19"/>
    <w:rsid w:val="00014881"/>
    <w:rsid w:val="000308F4"/>
    <w:rsid w:val="000E6E1A"/>
    <w:rsid w:val="001219AA"/>
    <w:rsid w:val="001677AC"/>
    <w:rsid w:val="002122D4"/>
    <w:rsid w:val="002A7454"/>
    <w:rsid w:val="002F7D35"/>
    <w:rsid w:val="005C5D3D"/>
    <w:rsid w:val="006063A7"/>
    <w:rsid w:val="006D239E"/>
    <w:rsid w:val="0077695D"/>
    <w:rsid w:val="007E6E56"/>
    <w:rsid w:val="009419B3"/>
    <w:rsid w:val="009B46D7"/>
    <w:rsid w:val="00A6526B"/>
    <w:rsid w:val="00AF66AB"/>
    <w:rsid w:val="00C62F8D"/>
    <w:rsid w:val="00CD22AA"/>
    <w:rsid w:val="00D13987"/>
    <w:rsid w:val="00E2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07DE"/>
  <w15:chartTrackingRefBased/>
  <w15:docId w15:val="{EC26DAD6-25B3-4B84-B59C-59BCE45C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D4"/>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2122D4"/>
    <w:pPr>
      <w:jc w:val="center"/>
      <w:outlineLvl w:val="0"/>
    </w:pPr>
    <w:rPr>
      <w:rFonts w:ascii="Courier New" w:hAnsi="Courier New" w:cs="Courier New"/>
      <w:b/>
      <w:bCs/>
      <w:sz w:val="18"/>
      <w:szCs w:val="18"/>
    </w:rPr>
  </w:style>
  <w:style w:type="paragraph" w:styleId="Heading2">
    <w:name w:val="heading 2"/>
    <w:basedOn w:val="Normal"/>
    <w:next w:val="Normal"/>
    <w:link w:val="Heading2Char"/>
    <w:qFormat/>
    <w:rsid w:val="002122D4"/>
    <w:pPr>
      <w:keepNext/>
      <w:jc w:val="center"/>
      <w:outlineLvl w:val="1"/>
    </w:pPr>
    <w:rPr>
      <w:b/>
      <w:sz w:val="24"/>
    </w:rPr>
  </w:style>
  <w:style w:type="paragraph" w:styleId="Heading3">
    <w:name w:val="heading 3"/>
    <w:basedOn w:val="Normal"/>
    <w:next w:val="Normal"/>
    <w:link w:val="Heading3Char"/>
    <w:qFormat/>
    <w:rsid w:val="002122D4"/>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2122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2D4"/>
    <w:rPr>
      <w:rFonts w:ascii="Courier New" w:eastAsia="Times New Roman" w:hAnsi="Courier New" w:cs="Courier New"/>
      <w:b/>
      <w:bCs/>
      <w:sz w:val="18"/>
      <w:szCs w:val="18"/>
    </w:rPr>
  </w:style>
  <w:style w:type="character" w:customStyle="1" w:styleId="Heading2Char">
    <w:name w:val="Heading 2 Char"/>
    <w:basedOn w:val="DefaultParagraphFont"/>
    <w:link w:val="Heading2"/>
    <w:rsid w:val="002122D4"/>
    <w:rPr>
      <w:rFonts w:ascii="Arial" w:eastAsia="Times New Roman" w:hAnsi="Arial" w:cs="Times New Roman"/>
      <w:b/>
      <w:sz w:val="24"/>
      <w:szCs w:val="24"/>
    </w:rPr>
  </w:style>
  <w:style w:type="character" w:customStyle="1" w:styleId="Heading3Char">
    <w:name w:val="Heading 3 Char"/>
    <w:basedOn w:val="DefaultParagraphFont"/>
    <w:link w:val="Heading3"/>
    <w:rsid w:val="002122D4"/>
    <w:rPr>
      <w:rFonts w:ascii="Arial" w:eastAsia="Times New Roman" w:hAnsi="Arial" w:cs="Arial"/>
      <w:b/>
      <w:bCs/>
      <w:sz w:val="26"/>
      <w:szCs w:val="26"/>
    </w:rPr>
  </w:style>
  <w:style w:type="character" w:customStyle="1" w:styleId="Heading4Char">
    <w:name w:val="Heading 4 Char"/>
    <w:basedOn w:val="DefaultParagraphFont"/>
    <w:link w:val="Heading4"/>
    <w:semiHidden/>
    <w:rsid w:val="002122D4"/>
    <w:rPr>
      <w:rFonts w:ascii="Calibri" w:eastAsia="Times New Roman" w:hAnsi="Calibri" w:cs="Times New Roman"/>
      <w:b/>
      <w:bCs/>
      <w:sz w:val="28"/>
      <w:szCs w:val="28"/>
    </w:rPr>
  </w:style>
  <w:style w:type="paragraph" w:styleId="Header">
    <w:name w:val="header"/>
    <w:basedOn w:val="Normal"/>
    <w:link w:val="HeaderChar"/>
    <w:uiPriority w:val="99"/>
    <w:rsid w:val="002122D4"/>
    <w:pPr>
      <w:tabs>
        <w:tab w:val="center" w:pos="4320"/>
        <w:tab w:val="right" w:pos="8640"/>
      </w:tabs>
    </w:pPr>
  </w:style>
  <w:style w:type="character" w:customStyle="1" w:styleId="HeaderChar">
    <w:name w:val="Header Char"/>
    <w:basedOn w:val="DefaultParagraphFont"/>
    <w:link w:val="Header"/>
    <w:uiPriority w:val="99"/>
    <w:rsid w:val="002122D4"/>
    <w:rPr>
      <w:rFonts w:ascii="Arial" w:eastAsia="Times New Roman" w:hAnsi="Arial" w:cs="Times New Roman"/>
      <w:sz w:val="20"/>
      <w:szCs w:val="24"/>
    </w:rPr>
  </w:style>
  <w:style w:type="paragraph" w:styleId="Footer">
    <w:name w:val="footer"/>
    <w:basedOn w:val="Normal"/>
    <w:link w:val="FooterChar"/>
    <w:uiPriority w:val="99"/>
    <w:rsid w:val="002122D4"/>
    <w:pPr>
      <w:tabs>
        <w:tab w:val="center" w:pos="4320"/>
        <w:tab w:val="right" w:pos="8640"/>
      </w:tabs>
    </w:pPr>
  </w:style>
  <w:style w:type="character" w:customStyle="1" w:styleId="FooterChar">
    <w:name w:val="Footer Char"/>
    <w:basedOn w:val="DefaultParagraphFont"/>
    <w:link w:val="Footer"/>
    <w:uiPriority w:val="99"/>
    <w:rsid w:val="002122D4"/>
    <w:rPr>
      <w:rFonts w:ascii="Arial" w:eastAsia="Times New Roman" w:hAnsi="Arial" w:cs="Times New Roman"/>
      <w:sz w:val="20"/>
      <w:szCs w:val="24"/>
    </w:rPr>
  </w:style>
  <w:style w:type="paragraph" w:styleId="BodyText">
    <w:name w:val="Body Text"/>
    <w:basedOn w:val="Normal"/>
    <w:link w:val="BodyTextChar"/>
    <w:rsid w:val="00212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Arial"/>
      <w:sz w:val="24"/>
    </w:rPr>
  </w:style>
  <w:style w:type="character" w:customStyle="1" w:styleId="BodyTextChar">
    <w:name w:val="Body Text Char"/>
    <w:basedOn w:val="DefaultParagraphFont"/>
    <w:link w:val="BodyText"/>
    <w:rsid w:val="002122D4"/>
    <w:rPr>
      <w:rFonts w:ascii="Arial" w:eastAsia="Times New Roman" w:hAnsi="Arial" w:cs="Arial"/>
      <w:sz w:val="24"/>
      <w:szCs w:val="24"/>
    </w:rPr>
  </w:style>
  <w:style w:type="paragraph" w:customStyle="1" w:styleId="QuickA">
    <w:name w:val="Quick A."/>
    <w:basedOn w:val="Normal"/>
    <w:rsid w:val="002122D4"/>
    <w:pPr>
      <w:widowControl/>
      <w:overflowPunct w:val="0"/>
      <w:ind w:left="720" w:hanging="720"/>
      <w:textAlignment w:val="baseline"/>
    </w:pPr>
    <w:rPr>
      <w:sz w:val="24"/>
      <w:szCs w:val="20"/>
    </w:rPr>
  </w:style>
  <w:style w:type="paragraph" w:customStyle="1" w:styleId="Quick1">
    <w:name w:val="Quick 1."/>
    <w:basedOn w:val="Normal"/>
    <w:rsid w:val="002122D4"/>
    <w:pPr>
      <w:widowControl/>
      <w:overflowPunct w:val="0"/>
      <w:ind w:left="720" w:hanging="720"/>
      <w:textAlignment w:val="baseline"/>
    </w:pPr>
    <w:rPr>
      <w:sz w:val="24"/>
      <w:szCs w:val="20"/>
    </w:rPr>
  </w:style>
  <w:style w:type="paragraph" w:styleId="BodyTextIndent">
    <w:name w:val="Body Text Indent"/>
    <w:basedOn w:val="Normal"/>
    <w:link w:val="BodyTextIndentChar"/>
    <w:rsid w:val="002122D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cs="Arial"/>
      <w:sz w:val="24"/>
    </w:rPr>
  </w:style>
  <w:style w:type="character" w:customStyle="1" w:styleId="BodyTextIndentChar">
    <w:name w:val="Body Text Indent Char"/>
    <w:basedOn w:val="DefaultParagraphFont"/>
    <w:link w:val="BodyTextIndent"/>
    <w:rsid w:val="002122D4"/>
    <w:rPr>
      <w:rFonts w:ascii="Arial" w:eastAsia="Times New Roman" w:hAnsi="Arial" w:cs="Arial"/>
      <w:sz w:val="24"/>
      <w:szCs w:val="24"/>
    </w:rPr>
  </w:style>
  <w:style w:type="paragraph" w:styleId="BodyTextIndent2">
    <w:name w:val="Body Text Indent 2"/>
    <w:basedOn w:val="Normal"/>
    <w:link w:val="BodyTextIndent2Char"/>
    <w:rsid w:val="00212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rFonts w:cs="Arial"/>
      <w:sz w:val="24"/>
    </w:rPr>
  </w:style>
  <w:style w:type="character" w:customStyle="1" w:styleId="BodyTextIndent2Char">
    <w:name w:val="Body Text Indent 2 Char"/>
    <w:basedOn w:val="DefaultParagraphFont"/>
    <w:link w:val="BodyTextIndent2"/>
    <w:rsid w:val="002122D4"/>
    <w:rPr>
      <w:rFonts w:ascii="Arial" w:eastAsia="Times New Roman" w:hAnsi="Arial" w:cs="Arial"/>
      <w:sz w:val="24"/>
      <w:szCs w:val="24"/>
    </w:rPr>
  </w:style>
  <w:style w:type="paragraph" w:styleId="BodyTextIndent3">
    <w:name w:val="Body Text Indent 3"/>
    <w:basedOn w:val="Normal"/>
    <w:link w:val="BodyTextIndent3Char"/>
    <w:rsid w:val="00212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firstLine="450"/>
    </w:pPr>
    <w:rPr>
      <w:rFonts w:cs="Arial"/>
      <w:sz w:val="24"/>
    </w:rPr>
  </w:style>
  <w:style w:type="character" w:customStyle="1" w:styleId="BodyTextIndent3Char">
    <w:name w:val="Body Text Indent 3 Char"/>
    <w:basedOn w:val="DefaultParagraphFont"/>
    <w:link w:val="BodyTextIndent3"/>
    <w:rsid w:val="002122D4"/>
    <w:rPr>
      <w:rFonts w:ascii="Arial" w:eastAsia="Times New Roman" w:hAnsi="Arial" w:cs="Arial"/>
      <w:sz w:val="24"/>
      <w:szCs w:val="24"/>
    </w:rPr>
  </w:style>
  <w:style w:type="paragraph" w:styleId="BalloonText">
    <w:name w:val="Balloon Text"/>
    <w:basedOn w:val="Normal"/>
    <w:link w:val="BalloonTextChar"/>
    <w:uiPriority w:val="99"/>
    <w:semiHidden/>
    <w:rsid w:val="002122D4"/>
    <w:rPr>
      <w:rFonts w:ascii="Tahoma" w:hAnsi="Tahoma" w:cs="Tahoma"/>
      <w:sz w:val="16"/>
      <w:szCs w:val="16"/>
    </w:rPr>
  </w:style>
  <w:style w:type="character" w:customStyle="1" w:styleId="BalloonTextChar">
    <w:name w:val="Balloon Text Char"/>
    <w:basedOn w:val="DefaultParagraphFont"/>
    <w:link w:val="BalloonText"/>
    <w:uiPriority w:val="99"/>
    <w:semiHidden/>
    <w:rsid w:val="002122D4"/>
    <w:rPr>
      <w:rFonts w:ascii="Tahoma" w:eastAsia="Times New Roman" w:hAnsi="Tahoma" w:cs="Tahoma"/>
      <w:sz w:val="16"/>
      <w:szCs w:val="16"/>
    </w:rPr>
  </w:style>
  <w:style w:type="paragraph" w:customStyle="1" w:styleId="level1">
    <w:name w:val="_level1"/>
    <w:basedOn w:val="Normal"/>
    <w:rsid w:val="002122D4"/>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0" w:hanging="720"/>
      <w:outlineLvl w:val="0"/>
    </w:pPr>
    <w:rPr>
      <w:rFonts w:ascii="Times New Roman" w:hAnsi="Times New Roman"/>
    </w:rPr>
  </w:style>
  <w:style w:type="paragraph" w:customStyle="1" w:styleId="BodyTextIn">
    <w:name w:val="Body Text In"/>
    <w:basedOn w:val="Normal"/>
    <w:rsid w:val="002122D4"/>
    <w:pPr>
      <w:tabs>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Times New Roman" w:hAnsi="Times New Roman"/>
    </w:rPr>
  </w:style>
  <w:style w:type="character" w:styleId="PageNumber">
    <w:name w:val="page number"/>
    <w:basedOn w:val="DefaultParagraphFont"/>
    <w:rsid w:val="002122D4"/>
  </w:style>
  <w:style w:type="paragraph" w:styleId="BodyText3">
    <w:name w:val="Body Text 3"/>
    <w:basedOn w:val="Normal"/>
    <w:link w:val="BodyText3Char"/>
    <w:rsid w:val="002122D4"/>
    <w:pPr>
      <w:spacing w:after="120"/>
    </w:pPr>
    <w:rPr>
      <w:sz w:val="16"/>
      <w:szCs w:val="16"/>
    </w:rPr>
  </w:style>
  <w:style w:type="character" w:customStyle="1" w:styleId="BodyText3Char">
    <w:name w:val="Body Text 3 Char"/>
    <w:basedOn w:val="DefaultParagraphFont"/>
    <w:link w:val="BodyText3"/>
    <w:rsid w:val="002122D4"/>
    <w:rPr>
      <w:rFonts w:ascii="Arial" w:eastAsia="Times New Roman" w:hAnsi="Arial" w:cs="Times New Roman"/>
      <w:sz w:val="16"/>
      <w:szCs w:val="16"/>
    </w:rPr>
  </w:style>
  <w:style w:type="character" w:styleId="CommentReference">
    <w:name w:val="annotation reference"/>
    <w:uiPriority w:val="99"/>
    <w:rsid w:val="002122D4"/>
    <w:rPr>
      <w:sz w:val="16"/>
      <w:szCs w:val="16"/>
    </w:rPr>
  </w:style>
  <w:style w:type="paragraph" w:styleId="CommentText">
    <w:name w:val="annotation text"/>
    <w:basedOn w:val="Normal"/>
    <w:link w:val="CommentTextChar"/>
    <w:uiPriority w:val="99"/>
    <w:rsid w:val="002122D4"/>
    <w:rPr>
      <w:szCs w:val="20"/>
    </w:rPr>
  </w:style>
  <w:style w:type="character" w:customStyle="1" w:styleId="CommentTextChar">
    <w:name w:val="Comment Text Char"/>
    <w:basedOn w:val="DefaultParagraphFont"/>
    <w:link w:val="CommentText"/>
    <w:uiPriority w:val="99"/>
    <w:rsid w:val="002122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2122D4"/>
    <w:rPr>
      <w:b/>
      <w:bCs/>
    </w:rPr>
  </w:style>
  <w:style w:type="character" w:customStyle="1" w:styleId="CommentSubjectChar">
    <w:name w:val="Comment Subject Char"/>
    <w:basedOn w:val="CommentTextChar"/>
    <w:link w:val="CommentSubject"/>
    <w:uiPriority w:val="99"/>
    <w:rsid w:val="002122D4"/>
    <w:rPr>
      <w:rFonts w:ascii="Arial" w:eastAsia="Times New Roman" w:hAnsi="Arial" w:cs="Times New Roman"/>
      <w:b/>
      <w:bCs/>
      <w:sz w:val="20"/>
      <w:szCs w:val="20"/>
    </w:rPr>
  </w:style>
  <w:style w:type="paragraph" w:styleId="BodyTextFirstIndent">
    <w:name w:val="Body Text First Indent"/>
    <w:basedOn w:val="BodyText"/>
    <w:link w:val="BodyTextFirstIndentChar"/>
    <w:rsid w:val="002122D4"/>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cs="Times New Roman"/>
      <w:sz w:val="20"/>
    </w:rPr>
  </w:style>
  <w:style w:type="character" w:customStyle="1" w:styleId="BodyTextFirstIndentChar">
    <w:name w:val="Body Text First Indent Char"/>
    <w:basedOn w:val="BodyTextChar"/>
    <w:link w:val="BodyTextFirstIndent"/>
    <w:rsid w:val="002122D4"/>
    <w:rPr>
      <w:rFonts w:ascii="Arial" w:eastAsia="Times New Roman" w:hAnsi="Arial" w:cs="Times New Roman"/>
      <w:sz w:val="20"/>
      <w:szCs w:val="24"/>
    </w:rPr>
  </w:style>
  <w:style w:type="paragraph" w:customStyle="1" w:styleId="TitleBU">
    <w:name w:val="Title BU"/>
    <w:basedOn w:val="Title"/>
    <w:rsid w:val="002122D4"/>
    <w:pPr>
      <w:widowControl/>
      <w:autoSpaceDE/>
      <w:autoSpaceDN/>
      <w:adjustRightInd/>
      <w:spacing w:before="0" w:after="240"/>
    </w:pPr>
    <w:rPr>
      <w:rFonts w:ascii="Times New Roman" w:hAnsi="Times New Roman" w:cs="Arial"/>
      <w:kern w:val="0"/>
      <w:sz w:val="24"/>
      <w:szCs w:val="24"/>
      <w:u w:val="single"/>
    </w:rPr>
  </w:style>
  <w:style w:type="paragraph" w:styleId="Title">
    <w:name w:val="Title"/>
    <w:basedOn w:val="Normal"/>
    <w:next w:val="Normal"/>
    <w:link w:val="TitleChar"/>
    <w:qFormat/>
    <w:rsid w:val="002122D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22D4"/>
    <w:rPr>
      <w:rFonts w:ascii="Cambria" w:eastAsia="Times New Roman" w:hAnsi="Cambria" w:cs="Times New Roman"/>
      <w:b/>
      <w:bCs/>
      <w:kern w:val="28"/>
      <w:sz w:val="32"/>
      <w:szCs w:val="32"/>
    </w:rPr>
  </w:style>
  <w:style w:type="paragraph" w:styleId="ListParagraph">
    <w:name w:val="List Paragraph"/>
    <w:basedOn w:val="Normal"/>
    <w:uiPriority w:val="34"/>
    <w:qFormat/>
    <w:rsid w:val="002122D4"/>
    <w:pPr>
      <w:ind w:left="720"/>
      <w:contextualSpacing/>
    </w:pPr>
  </w:style>
  <w:style w:type="paragraph" w:styleId="Revision">
    <w:name w:val="Revision"/>
    <w:hidden/>
    <w:uiPriority w:val="99"/>
    <w:semiHidden/>
    <w:rsid w:val="002122D4"/>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2122D4"/>
    <w:rPr>
      <w:color w:val="0563C1" w:themeColor="hyperlink"/>
      <w:u w:val="single"/>
    </w:rPr>
  </w:style>
  <w:style w:type="character" w:styleId="FollowedHyperlink">
    <w:name w:val="FollowedHyperlink"/>
    <w:basedOn w:val="DefaultParagraphFont"/>
    <w:uiPriority w:val="99"/>
    <w:semiHidden/>
    <w:unhideWhenUsed/>
    <w:rsid w:val="002122D4"/>
    <w:rPr>
      <w:color w:val="954F72" w:themeColor="followedHyperlink"/>
      <w:u w:val="single"/>
    </w:rPr>
  </w:style>
  <w:style w:type="paragraph" w:customStyle="1" w:styleId="Default">
    <w:name w:val="Default"/>
    <w:rsid w:val="002122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21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2122D4"/>
  </w:style>
  <w:style w:type="paragraph" w:styleId="FootnoteText">
    <w:name w:val="footnote text"/>
    <w:basedOn w:val="Normal"/>
    <w:link w:val="FootnoteTextChar"/>
    <w:uiPriority w:val="99"/>
    <w:semiHidden/>
    <w:unhideWhenUsed/>
    <w:rsid w:val="002122D4"/>
    <w:pPr>
      <w:widowControl/>
      <w:autoSpaceDE/>
      <w:autoSpaceDN/>
      <w:adjustRightInd/>
    </w:pPr>
    <w:rPr>
      <w:rFonts w:ascii="Calibri" w:hAnsi="Calibri"/>
      <w:color w:val="212120"/>
      <w:kern w:val="28"/>
      <w:szCs w:val="20"/>
      <w14:ligatures w14:val="standard"/>
      <w14:cntxtAlts/>
    </w:rPr>
  </w:style>
  <w:style w:type="character" w:customStyle="1" w:styleId="FootnoteTextChar">
    <w:name w:val="Footnote Text Char"/>
    <w:basedOn w:val="DefaultParagraphFont"/>
    <w:link w:val="FootnoteText"/>
    <w:uiPriority w:val="99"/>
    <w:semiHidden/>
    <w:rsid w:val="002122D4"/>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2122D4"/>
    <w:rPr>
      <w:vertAlign w:val="superscript"/>
    </w:rPr>
  </w:style>
  <w:style w:type="paragraph" w:customStyle="1" w:styleId="BasicParagraph">
    <w:name w:val="[Basic Paragraph]"/>
    <w:basedOn w:val="Normal"/>
    <w:rsid w:val="002122D4"/>
    <w:pPr>
      <w:widowControl/>
      <w:autoSpaceDE/>
      <w:autoSpaceDN/>
      <w:adjustRightInd/>
      <w:spacing w:line="288" w:lineRule="auto"/>
    </w:pPr>
    <w:rPr>
      <w:rFonts w:ascii="Minion Pro" w:hAnsi="Minion Pro"/>
      <w:color w:val="212120"/>
      <w:kern w:val="28"/>
      <w:sz w:val="24"/>
      <w14:ligatures w14:val="standard"/>
      <w14:cntxtAlts/>
    </w:rPr>
  </w:style>
  <w:style w:type="numbering" w:customStyle="1" w:styleId="NoList1">
    <w:name w:val="No List1"/>
    <w:next w:val="NoList"/>
    <w:uiPriority w:val="99"/>
    <w:semiHidden/>
    <w:unhideWhenUsed/>
    <w:rsid w:val="0021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ig.hhs.gov/exclusions/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https://oig.hhs.gov/exclus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4396</Words>
  <Characters>23568</Characters>
  <Application>Microsoft Office Word</Application>
  <DocSecurity>0</DocSecurity>
  <Lines>841</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Jaskulka</dc:creator>
  <cp:keywords/>
  <dc:description/>
  <cp:lastModifiedBy>Carolyn Tiffany</cp:lastModifiedBy>
  <cp:revision>2</cp:revision>
  <dcterms:created xsi:type="dcterms:W3CDTF">2021-03-26T15:39:00Z</dcterms:created>
  <dcterms:modified xsi:type="dcterms:W3CDTF">2021-03-26T15:39:00Z</dcterms:modified>
</cp:coreProperties>
</file>