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20CE" w14:textId="77777777" w:rsidR="0089373E" w:rsidRDefault="00E208FA" w:rsidP="005A39F0">
      <w:pPr>
        <w:tabs>
          <w:tab w:val="left" w:pos="3960"/>
        </w:tabs>
      </w:pPr>
      <w:r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845E39" wp14:editId="50091BF0">
                <wp:simplePos x="0" y="0"/>
                <wp:positionH relativeFrom="page">
                  <wp:posOffset>3552825</wp:posOffset>
                </wp:positionH>
                <wp:positionV relativeFrom="page">
                  <wp:posOffset>3834765</wp:posOffset>
                </wp:positionV>
                <wp:extent cx="2926080" cy="2038350"/>
                <wp:effectExtent l="0" t="0" r="26670" b="19050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038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DE180" w14:textId="77777777" w:rsidR="00AD4461" w:rsidRPr="00A758A3" w:rsidRDefault="00AD4461" w:rsidP="000843E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noProof/>
                              </w:rPr>
                              <w:drawing>
                                <wp:inline distT="0" distB="0" distL="0" distR="0" wp14:anchorId="7ABE2E18" wp14:editId="6CFB5211">
                                  <wp:extent cx="1229278" cy="624205"/>
                                  <wp:effectExtent l="0" t="0" r="9525" b="4445"/>
                                  <wp:docPr id="1" name="Picture 96" descr="Color Logo for Light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 descr="Color Logo for Light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2536" cy="636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A0D5E6" w14:textId="18D7EA86" w:rsidR="00AD4461" w:rsidRDefault="00AD4461" w:rsidP="000843E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Mid-State Health Network (MSHN)</w:t>
                            </w:r>
                          </w:p>
                          <w:p w14:paraId="2E4CE488" w14:textId="01AA9163" w:rsidR="00B91727" w:rsidRPr="00B91727" w:rsidRDefault="00B91727" w:rsidP="000843E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91727">
                              <w:rPr>
                                <w:rFonts w:ascii="Arial Narrow" w:hAnsi="Arial Narrow"/>
                                <w:b/>
                              </w:rPr>
                              <w:t>Customer Service</w:t>
                            </w:r>
                          </w:p>
                          <w:p w14:paraId="66732304" w14:textId="77777777" w:rsidR="00AD4461" w:rsidRPr="00A758A3" w:rsidRDefault="00AD4461" w:rsidP="000843E0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530 W. Ionia Street, Suite F</w:t>
                            </w:r>
                          </w:p>
                          <w:p w14:paraId="6A134B1C" w14:textId="77777777" w:rsidR="00AD4461" w:rsidRPr="00A758A3" w:rsidRDefault="00AD4461" w:rsidP="000843E0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Lansing, MI  48933</w:t>
                            </w:r>
                          </w:p>
                          <w:p w14:paraId="013566AA" w14:textId="7AAB8F97" w:rsidR="00AD4461" w:rsidRPr="00A758A3" w:rsidRDefault="00AD4461" w:rsidP="000843E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1-844-405-3094</w:t>
                            </w:r>
                          </w:p>
                          <w:p w14:paraId="78B0340A" w14:textId="77777777" w:rsidR="00AD4461" w:rsidRPr="00A758A3" w:rsidRDefault="00AD4461" w:rsidP="000843E0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Fax: 517-574-4093</w:t>
                            </w:r>
                          </w:p>
                          <w:p w14:paraId="1AC94AE3" w14:textId="13F3259C" w:rsidR="00AD4461" w:rsidRPr="00A758A3" w:rsidRDefault="001C5899" w:rsidP="000843E0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</w:rPr>
                              <w:t>customerservice</w:t>
                            </w:r>
                            <w:r w:rsidR="00AD4461" w:rsidRPr="00A758A3">
                              <w:rPr>
                                <w:rFonts w:ascii="Arial Narrow" w:hAnsi="Arial Narrow"/>
                                <w:bCs/>
                              </w:rPr>
                              <w:t>@midstatehealthnetwork.org</w:t>
                            </w:r>
                          </w:p>
                          <w:p w14:paraId="4775DC64" w14:textId="77777777" w:rsidR="00AD4461" w:rsidRDefault="00AD4461" w:rsidP="000843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45E3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9.75pt;margin-top:301.95pt;width:230.4pt;height:16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" fillcolor="white [3201]" strokecolor="white [3212]" strokeweight="2pt">
                <v:textbox>
                  <w:txbxContent>
                    <w:p w14:paraId="575DE180" w14:textId="77777777" w:rsidR="00AD4461" w:rsidRPr="00A758A3" w:rsidRDefault="00AD4461" w:rsidP="000843E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noProof/>
                        </w:rPr>
                        <w:drawing>
                          <wp:inline distT="0" distB="0" distL="0" distR="0" wp14:anchorId="7ABE2E18" wp14:editId="6CFB5211">
                            <wp:extent cx="1229278" cy="624205"/>
                            <wp:effectExtent l="0" t="0" r="9525" b="4445"/>
                            <wp:docPr id="1" name="Picture 96" descr="Color Logo for Light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6" descr="Color Logo for Light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2536" cy="636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A0D5E6" w14:textId="18D7EA86" w:rsidR="00AD4461" w:rsidRDefault="00AD4461" w:rsidP="000843E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Cs/>
                        </w:rPr>
                        <w:t>Mid-State Health Network (MSHN)</w:t>
                      </w:r>
                    </w:p>
                    <w:p w14:paraId="2E4CE488" w14:textId="01AA9163" w:rsidR="00B91727" w:rsidRPr="00B91727" w:rsidRDefault="00B91727" w:rsidP="000843E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B91727">
                        <w:rPr>
                          <w:rFonts w:ascii="Arial Narrow" w:hAnsi="Arial Narrow"/>
                          <w:b/>
                        </w:rPr>
                        <w:t>Customer Service</w:t>
                      </w:r>
                    </w:p>
                    <w:p w14:paraId="66732304" w14:textId="77777777" w:rsidR="00AD4461" w:rsidRPr="00A758A3" w:rsidRDefault="00AD4461" w:rsidP="000843E0">
                      <w:pPr>
                        <w:pStyle w:val="Footer"/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Cs/>
                        </w:rPr>
                        <w:t>530 W. Ionia Street, Suite F</w:t>
                      </w:r>
                    </w:p>
                    <w:p w14:paraId="6A134B1C" w14:textId="77777777" w:rsidR="00AD4461" w:rsidRPr="00A758A3" w:rsidRDefault="00AD4461" w:rsidP="000843E0">
                      <w:pPr>
                        <w:pStyle w:val="Footer"/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Cs/>
                        </w:rPr>
                        <w:t>Lansing, MI  48933</w:t>
                      </w:r>
                    </w:p>
                    <w:p w14:paraId="013566AA" w14:textId="7AAB8F97" w:rsidR="00AD4461" w:rsidRPr="00A758A3" w:rsidRDefault="00AD4461" w:rsidP="000843E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  <w:bCs/>
                        </w:rPr>
                        <w:t>1-844-405-3094</w:t>
                      </w:r>
                    </w:p>
                    <w:p w14:paraId="78B0340A" w14:textId="77777777" w:rsidR="00AD4461" w:rsidRPr="00A758A3" w:rsidRDefault="00AD4461" w:rsidP="000843E0">
                      <w:pPr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Cs/>
                        </w:rPr>
                        <w:t>Fax: 517-574-4093</w:t>
                      </w:r>
                    </w:p>
                    <w:p w14:paraId="1AC94AE3" w14:textId="13F3259C" w:rsidR="00AD4461" w:rsidRPr="00A758A3" w:rsidRDefault="001C5899" w:rsidP="000843E0">
                      <w:pPr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>
                        <w:rPr>
                          <w:rFonts w:ascii="Arial Narrow" w:hAnsi="Arial Narrow"/>
                          <w:bCs/>
                        </w:rPr>
                        <w:t>customerservice</w:t>
                      </w:r>
                      <w:r w:rsidR="00AD4461" w:rsidRPr="00A758A3">
                        <w:rPr>
                          <w:rFonts w:ascii="Arial Narrow" w:hAnsi="Arial Narrow"/>
                          <w:bCs/>
                        </w:rPr>
                        <w:t>@midstatehealthnetwork.org</w:t>
                      </w:r>
                    </w:p>
                    <w:p w14:paraId="4775DC64" w14:textId="77777777" w:rsidR="00AD4461" w:rsidRDefault="00AD4461" w:rsidP="000843E0">
                      <w:pPr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87802B" wp14:editId="1EB69DB4">
                <wp:simplePos x="0" y="0"/>
                <wp:positionH relativeFrom="page">
                  <wp:posOffset>304800</wp:posOffset>
                </wp:positionH>
                <wp:positionV relativeFrom="page">
                  <wp:posOffset>5715000</wp:posOffset>
                </wp:positionV>
                <wp:extent cx="3017520" cy="1600200"/>
                <wp:effectExtent l="0" t="0" r="11430" b="19050"/>
                <wp:wrapTopAndBottom/>
                <wp:docPr id="600324882" name="Text Box 600324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3688A" w14:textId="39BE566B" w:rsidR="00E208FA" w:rsidRDefault="00E208FA" w:rsidP="00E208F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060A15" wp14:editId="40BD9ED9">
                                  <wp:extent cx="2215515" cy="1073785"/>
                                  <wp:effectExtent l="19050" t="0" r="0" b="0"/>
                                  <wp:docPr id="2" name="Picture 14" descr="Color Logo for Light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olor Logo for Light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5515" cy="1073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31557E" w14:textId="2ADC9E58" w:rsidR="00E208FA" w:rsidRPr="00E208FA" w:rsidRDefault="00E208FA" w:rsidP="00E208F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E208FA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www.midstatehealthnetwork.org</w:t>
                            </w:r>
                          </w:p>
                          <w:p w14:paraId="68A9BA95" w14:textId="77777777" w:rsidR="00E208FA" w:rsidRDefault="00E208FA" w:rsidP="00E208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7802B" id="Text Box 600324882" o:spid="_x0000_s1027" type="#_x0000_t202" style="position:absolute;margin-left:24pt;margin-top:450pt;width:237.6pt;height:12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" fillcolor="white [3201]" strokecolor="white [3212]" strokeweight="2pt">
                <v:textbox>
                  <w:txbxContent>
                    <w:p w14:paraId="6CB3688A" w14:textId="39BE566B" w:rsidR="00E208FA" w:rsidRDefault="00E208FA" w:rsidP="00E208F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060A15" wp14:editId="40BD9ED9">
                            <wp:extent cx="2215515" cy="1073785"/>
                            <wp:effectExtent l="19050" t="0" r="0" b="0"/>
                            <wp:docPr id="2" name="Picture 14" descr="Color Logo for Light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olor Logo for Light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5515" cy="1073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31557E" w14:textId="2ADC9E58" w:rsidR="00E208FA" w:rsidRPr="00E208FA" w:rsidRDefault="00E208FA" w:rsidP="00E208FA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E208FA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www.midstatehealthnetwork.org</w:t>
                      </w:r>
                    </w:p>
                    <w:p w14:paraId="68A9BA95" w14:textId="77777777" w:rsidR="00E208FA" w:rsidRDefault="00E208FA" w:rsidP="00E208FA">
                      <w:pPr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B39A8"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3819D" wp14:editId="4CBC77C1">
                <wp:simplePos x="0" y="0"/>
                <wp:positionH relativeFrom="column">
                  <wp:posOffset>5829300</wp:posOffset>
                </wp:positionH>
                <wp:positionV relativeFrom="paragraph">
                  <wp:posOffset>4238625</wp:posOffset>
                </wp:positionV>
                <wp:extent cx="3277235" cy="1640205"/>
                <wp:effectExtent l="0" t="0" r="22860" b="17145"/>
                <wp:wrapNone/>
                <wp:docPr id="1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111B" w14:textId="77777777" w:rsidR="003A3C42" w:rsidRDefault="003A3C42" w:rsidP="00F1586B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44FF44D" w14:textId="77777777" w:rsidR="004B3D27" w:rsidRPr="00AB39A8" w:rsidRDefault="004B3D27" w:rsidP="00F1586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</w:pPr>
                            <w:r w:rsidRPr="00AB39A8"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 xml:space="preserve">What is a Medical </w:t>
                            </w:r>
                          </w:p>
                          <w:p w14:paraId="4A5C105A" w14:textId="77777777" w:rsidR="004B3D27" w:rsidRPr="00AB39A8" w:rsidRDefault="004B3D27" w:rsidP="00F1586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</w:pPr>
                            <w:r w:rsidRPr="00AB39A8"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 xml:space="preserve">and/or Psychiatric </w:t>
                            </w:r>
                          </w:p>
                          <w:p w14:paraId="48EC397E" w14:textId="70C353CB" w:rsidR="004B3D27" w:rsidRPr="00AB39A8" w:rsidRDefault="007669CC" w:rsidP="00F1586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>Advance</w:t>
                            </w:r>
                            <w:r w:rsidR="004B3D27" w:rsidRPr="00AB39A8"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>Directive</w:t>
                            </w:r>
                            <w:r w:rsidR="004B3D27" w:rsidRPr="00AB39A8">
                              <w:rPr>
                                <w:rFonts w:ascii="Palatino Linotype" w:hAnsi="Palatino Linotype"/>
                                <w:b/>
                                <w:bCs/>
                                <w:smallCap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819D" id="Text Box 56" o:spid="_x0000_s1028" type="#_x0000_t202" style="position:absolute;margin-left:459pt;margin-top:333.75pt;width:258.05pt;height:129.1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" strokecolor="white">
                <v:textbox>
                  <w:txbxContent>
                    <w:p w14:paraId="104F111B" w14:textId="77777777" w:rsidR="003A3C42" w:rsidRDefault="003A3C42" w:rsidP="00F1586B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44FF44D" w14:textId="77777777" w:rsidR="004B3D27" w:rsidRPr="00AB39A8" w:rsidRDefault="004B3D27" w:rsidP="00F1586B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</w:pPr>
                      <w:r w:rsidRPr="00AB39A8"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  <w:t xml:space="preserve">What is a Medical </w:t>
                      </w:r>
                    </w:p>
                    <w:p w14:paraId="4A5C105A" w14:textId="77777777" w:rsidR="004B3D27" w:rsidRPr="00AB39A8" w:rsidRDefault="004B3D27" w:rsidP="00F1586B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</w:pPr>
                      <w:r w:rsidRPr="00AB39A8"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  <w:t xml:space="preserve">and/or Psychiatric </w:t>
                      </w:r>
                    </w:p>
                    <w:p w14:paraId="48EC397E" w14:textId="70C353CB" w:rsidR="004B3D27" w:rsidRPr="00AB39A8" w:rsidRDefault="007669CC" w:rsidP="00F1586B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  <w:t>Advance</w:t>
                      </w:r>
                      <w:r w:rsidR="004B3D27" w:rsidRPr="00AB39A8"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  <w:t>Directive</w:t>
                      </w:r>
                      <w:r w:rsidR="004B3D27" w:rsidRPr="00AB39A8">
                        <w:rPr>
                          <w:rFonts w:ascii="Palatino Linotype" w:hAnsi="Palatino Linotype"/>
                          <w:b/>
                          <w:bCs/>
                          <w:smallCap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53716"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34166" wp14:editId="754B1062">
                <wp:simplePos x="0" y="0"/>
                <wp:positionH relativeFrom="column">
                  <wp:posOffset>6734175</wp:posOffset>
                </wp:positionH>
                <wp:positionV relativeFrom="paragraph">
                  <wp:posOffset>-600075</wp:posOffset>
                </wp:positionV>
                <wp:extent cx="1638300" cy="1286510"/>
                <wp:effectExtent l="0" t="0" r="19050" b="27940"/>
                <wp:wrapNone/>
                <wp:docPr id="81154956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2829" w14:textId="77777777" w:rsidR="00453716" w:rsidRDefault="00453716" w:rsidP="00453716">
                            <w:pPr>
                              <w:jc w:val="center"/>
                              <w:rPr>
                                <w:noProof/>
                                <w:color w:val="00CCFF"/>
                              </w:rPr>
                            </w:pPr>
                          </w:p>
                          <w:p w14:paraId="1A877CD8" w14:textId="77777777" w:rsidR="00453716" w:rsidRDefault="00453716" w:rsidP="00453716">
                            <w:pPr>
                              <w:jc w:val="center"/>
                              <w:rPr>
                                <w:noProof/>
                                <w:color w:val="00CCFF"/>
                              </w:rPr>
                            </w:pPr>
                          </w:p>
                          <w:p w14:paraId="0EAB88EB" w14:textId="77777777" w:rsidR="00453716" w:rsidRDefault="00453716" w:rsidP="00453716">
                            <w:pPr>
                              <w:jc w:val="center"/>
                            </w:pPr>
                          </w:p>
                          <w:p w14:paraId="65B06281" w14:textId="79BD0A4C" w:rsidR="00453716" w:rsidRDefault="00453716" w:rsidP="00453716">
                            <w:pPr>
                              <w:jc w:val="center"/>
                            </w:pPr>
                            <w:r>
                              <w:t>[insert CMHSP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4166" id="Text Box 55" o:spid="_x0000_s1029" type="#_x0000_t202" style="position:absolute;margin-left:530.25pt;margin-top:-47.25pt;width:129pt;height:10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" strokecolor="white">
                <v:textbox>
                  <w:txbxContent>
                    <w:p w14:paraId="1BEE2829" w14:textId="77777777" w:rsidR="00453716" w:rsidRDefault="00453716" w:rsidP="00453716">
                      <w:pPr>
                        <w:jc w:val="center"/>
                        <w:rPr>
                          <w:noProof/>
                          <w:color w:val="00CCFF"/>
                        </w:rPr>
                      </w:pPr>
                    </w:p>
                    <w:p w14:paraId="1A877CD8" w14:textId="77777777" w:rsidR="00453716" w:rsidRDefault="00453716" w:rsidP="00453716">
                      <w:pPr>
                        <w:jc w:val="center"/>
                        <w:rPr>
                          <w:noProof/>
                          <w:color w:val="00CCFF"/>
                        </w:rPr>
                      </w:pPr>
                    </w:p>
                    <w:p w14:paraId="0EAB88EB" w14:textId="77777777" w:rsidR="00453716" w:rsidRDefault="00453716" w:rsidP="00453716">
                      <w:pPr>
                        <w:jc w:val="center"/>
                      </w:pPr>
                    </w:p>
                    <w:p w14:paraId="65B06281" w14:textId="79BD0A4C" w:rsidR="00453716" w:rsidRDefault="00453716" w:rsidP="00453716">
                      <w:pPr>
                        <w:jc w:val="center"/>
                      </w:pPr>
                      <w:r>
                        <w:t>[insert CMHSP logo]</w:t>
                      </w:r>
                    </w:p>
                  </w:txbxContent>
                </v:textbox>
              </v:shape>
            </w:pict>
          </mc:Fallback>
        </mc:AlternateContent>
      </w:r>
      <w:r w:rsidR="00453716"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C803A" wp14:editId="5BC087AC">
                <wp:simplePos x="0" y="0"/>
                <wp:positionH relativeFrom="column">
                  <wp:posOffset>6734175</wp:posOffset>
                </wp:positionH>
                <wp:positionV relativeFrom="paragraph">
                  <wp:posOffset>2190750</wp:posOffset>
                </wp:positionV>
                <wp:extent cx="1638300" cy="1810385"/>
                <wp:effectExtent l="0" t="0" r="19050" b="18415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BBE7" w14:textId="77777777" w:rsidR="003A3C42" w:rsidRDefault="003A3C42" w:rsidP="00F1586B">
                            <w:pPr>
                              <w:jc w:val="center"/>
                              <w:rPr>
                                <w:noProof/>
                                <w:color w:val="00CCFF"/>
                              </w:rPr>
                            </w:pPr>
                          </w:p>
                          <w:p w14:paraId="53765D2A" w14:textId="6978B1E7" w:rsidR="003A3C42" w:rsidRDefault="003A3C42" w:rsidP="00F1586B">
                            <w:pPr>
                              <w:jc w:val="center"/>
                              <w:rPr>
                                <w:noProof/>
                                <w:color w:val="00CCFF"/>
                              </w:rPr>
                            </w:pPr>
                          </w:p>
                          <w:p w14:paraId="7EE102B3" w14:textId="77777777" w:rsidR="004B3D27" w:rsidRDefault="004B3D27" w:rsidP="00F1586B">
                            <w:pPr>
                              <w:jc w:val="center"/>
                            </w:pPr>
                          </w:p>
                          <w:p w14:paraId="2E11D7D3" w14:textId="77777777" w:rsidR="00453716" w:rsidRDefault="00453716" w:rsidP="00F1586B">
                            <w:pPr>
                              <w:jc w:val="center"/>
                            </w:pPr>
                          </w:p>
                          <w:p w14:paraId="13FD40B4" w14:textId="51ED9216" w:rsidR="00453716" w:rsidRDefault="00453716" w:rsidP="00F1586B">
                            <w:pPr>
                              <w:jc w:val="center"/>
                            </w:pPr>
                            <w:r>
                              <w:t>[insert local graphic]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C803A" id="_x0000_s1030" type="#_x0000_t202" style="position:absolute;margin-left:530.25pt;margin-top:172.5pt;width:129pt;height:1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" strokecolor="white">
                <v:textbox>
                  <w:txbxContent>
                    <w:p w14:paraId="2735BBE7" w14:textId="77777777" w:rsidR="003A3C42" w:rsidRDefault="003A3C42" w:rsidP="00F1586B">
                      <w:pPr>
                        <w:jc w:val="center"/>
                        <w:rPr>
                          <w:noProof/>
                          <w:color w:val="00CCFF"/>
                        </w:rPr>
                      </w:pPr>
                    </w:p>
                    <w:p w14:paraId="53765D2A" w14:textId="6978B1E7" w:rsidR="003A3C42" w:rsidRDefault="003A3C42" w:rsidP="00F1586B">
                      <w:pPr>
                        <w:jc w:val="center"/>
                        <w:rPr>
                          <w:noProof/>
                          <w:color w:val="00CCFF"/>
                        </w:rPr>
                      </w:pPr>
                    </w:p>
                    <w:p w14:paraId="7EE102B3" w14:textId="77777777" w:rsidR="004B3D27" w:rsidRDefault="004B3D27" w:rsidP="00F1586B">
                      <w:pPr>
                        <w:jc w:val="center"/>
                      </w:pPr>
                    </w:p>
                    <w:p w14:paraId="2E11D7D3" w14:textId="77777777" w:rsidR="00453716" w:rsidRDefault="00453716" w:rsidP="00F1586B">
                      <w:pPr>
                        <w:jc w:val="center"/>
                      </w:pPr>
                    </w:p>
                    <w:p w14:paraId="13FD40B4" w14:textId="51ED9216" w:rsidR="00453716" w:rsidRDefault="00453716" w:rsidP="00F1586B">
                      <w:pPr>
                        <w:jc w:val="center"/>
                      </w:pPr>
                      <w:r>
                        <w:t>[insert local graphic]</w:t>
                      </w:r>
                    </w:p>
                  </w:txbxContent>
                </v:textbox>
              </v:shape>
            </w:pict>
          </mc:Fallback>
        </mc:AlternateContent>
      </w:r>
      <w:r w:rsidR="003A3C4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C9064" wp14:editId="0421A5EF">
                <wp:simplePos x="0" y="0"/>
                <wp:positionH relativeFrom="column">
                  <wp:posOffset>5822610</wp:posOffset>
                </wp:positionH>
                <wp:positionV relativeFrom="paragraph">
                  <wp:posOffset>739775</wp:posOffset>
                </wp:positionV>
                <wp:extent cx="3277235" cy="1457325"/>
                <wp:effectExtent l="0" t="0" r="22860" b="28575"/>
                <wp:wrapNone/>
                <wp:docPr id="1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99C7" w14:textId="11E1BB0D" w:rsidR="004B3D27" w:rsidRPr="003A3C42" w:rsidRDefault="007669CC" w:rsidP="00F1586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72"/>
                                <w:szCs w:val="72"/>
                              </w:rPr>
                              <w:t>Advance</w:t>
                            </w:r>
                            <w:r w:rsidR="004B3D27" w:rsidRPr="003A3C42">
                              <w:rPr>
                                <w:rFonts w:ascii="Palatino Linotype" w:hAnsi="Palatino Linotype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72"/>
                                <w:szCs w:val="72"/>
                              </w:rPr>
                              <w:t>Directive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9064" id="Text Box 54" o:spid="_x0000_s1031" type="#_x0000_t202" style="position:absolute;margin-left:458.45pt;margin-top:58.25pt;width:258.05pt;height:114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" strokecolor="white">
                <v:textbox>
                  <w:txbxContent>
                    <w:p w14:paraId="587F99C7" w14:textId="11E1BB0D" w:rsidR="004B3D27" w:rsidRPr="003A3C42" w:rsidRDefault="007669CC" w:rsidP="00F1586B">
                      <w:pPr>
                        <w:jc w:val="center"/>
                        <w:rPr>
                          <w:rFonts w:ascii="Palatino Linotype" w:hAnsi="Palatino Linotype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72"/>
                          <w:szCs w:val="72"/>
                        </w:rPr>
                        <w:t>Advance</w:t>
                      </w:r>
                      <w:r w:rsidR="004B3D27" w:rsidRPr="003A3C42">
                        <w:rPr>
                          <w:rFonts w:ascii="Palatino Linotype" w:hAnsi="Palatino Linotype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sz w:val="72"/>
                          <w:szCs w:val="72"/>
                        </w:rPr>
                        <w:t>Directive</w:t>
                      </w:r>
                    </w:p>
                  </w:txbxContent>
                </v:textbox>
              </v:shape>
            </w:pict>
          </mc:Fallback>
        </mc:AlternateContent>
      </w:r>
      <w:r w:rsidR="008703A0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CCFFEDE" wp14:editId="19E76A23">
                <wp:simplePos x="3525520" y="21209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2926080" cy="7260336"/>
                <wp:effectExtent l="0" t="0" r="26670" b="17145"/>
                <wp:wrapSquare wrapText="bothSides"/>
                <wp:docPr id="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726033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08478" w14:textId="77777777" w:rsidR="004B3D27" w:rsidRPr="00A758A3" w:rsidRDefault="004B3D27" w:rsidP="004855B0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You have the right to have this information in a different language, type of print, or form. </w:t>
                            </w:r>
                          </w:p>
                          <w:p w14:paraId="7996ED9F" w14:textId="77777777" w:rsidR="004B3D27" w:rsidRPr="00A758A3" w:rsidRDefault="004B3D27" w:rsidP="004855B0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> </w:t>
                            </w:r>
                          </w:p>
                          <w:p w14:paraId="2E26E8EB" w14:textId="12D09004" w:rsidR="004B3D27" w:rsidRPr="00A758A3" w:rsidRDefault="004B3D27" w:rsidP="004855B0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If you need this information in a different way or you need </w:t>
                            </w:r>
                            <w:r w:rsidRPr="00A758A3">
                              <w:rPr>
                                <w:rFonts w:ascii="Arial Narrow" w:hAnsi="Arial Narrow"/>
                                <w:u w:val="single"/>
                              </w:rPr>
                              <w:t>any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other help, please </w:t>
                            </w:r>
                            <w:r w:rsidR="00453716">
                              <w:rPr>
                                <w:rFonts w:ascii="Arial Narrow" w:hAnsi="Arial Narrow"/>
                              </w:rPr>
                              <w:t>contact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: </w:t>
                            </w:r>
                          </w:p>
                          <w:p w14:paraId="7557DB5B" w14:textId="77777777" w:rsidR="00025B64" w:rsidRDefault="00025B64" w:rsidP="00B929C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08196F0" w14:textId="74C64527" w:rsidR="00B929C9" w:rsidRPr="00A758A3" w:rsidRDefault="004B3D27" w:rsidP="00B929C9">
                            <w:pPr>
                              <w:pStyle w:val="BodyText"/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Customer Service</w:t>
                            </w:r>
                          </w:p>
                          <w:p w14:paraId="56881CF9" w14:textId="77777777" w:rsidR="00AD4461" w:rsidRDefault="00D8054F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spacing w:val="-1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spacing w:val="-1"/>
                              </w:rPr>
                              <w:t xml:space="preserve">[Enter Agency name </w:t>
                            </w:r>
                          </w:p>
                          <w:p w14:paraId="3ECC679B" w14:textId="2A2CCE77" w:rsidR="00AD4461" w:rsidRDefault="009D215C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Address</w:t>
                            </w:r>
                          </w:p>
                          <w:p w14:paraId="13F9630E" w14:textId="7276393A" w:rsidR="009D215C" w:rsidRDefault="009D215C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Address</w:t>
                            </w:r>
                          </w:p>
                          <w:p w14:paraId="42AF7568" w14:textId="75E1C727" w:rsidR="00D8054F" w:rsidRPr="00A758A3" w:rsidRDefault="009D215C" w:rsidP="009D215C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 xml:space="preserve">Phone </w:t>
                            </w:r>
                            <w:r w:rsidR="00D8054F" w:rsidRPr="00A758A3">
                              <w:rPr>
                                <w:rFonts w:ascii="Arial Narrow" w:hAnsi="Arial Narrow"/>
                                <w:spacing w:val="-1"/>
                              </w:rPr>
                              <w:t>here]</w:t>
                            </w:r>
                          </w:p>
                          <w:p w14:paraId="25666B89" w14:textId="77777777" w:rsidR="00EC4DDE" w:rsidRDefault="00EC4DDE" w:rsidP="009D215C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</w:p>
                          <w:p w14:paraId="0139889A" w14:textId="7F4C18F5" w:rsidR="00EC4DDE" w:rsidRPr="00A758A3" w:rsidRDefault="00EC4DDE" w:rsidP="00EC4DDE">
                            <w:pPr>
                              <w:widowControl w:val="0"/>
                              <w:spacing w:before="12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Michigan Relay Center</w:t>
                            </w:r>
                          </w:p>
                          <w:p w14:paraId="173A1FEA" w14:textId="39727996" w:rsidR="00EC4DDE" w:rsidRPr="00A758A3" w:rsidRDefault="00EC4DDE" w:rsidP="00EC4DDE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Dial</w:t>
                            </w:r>
                            <w:r w:rsidRPr="00A758A3">
                              <w:rPr>
                                <w:rFonts w:ascii="Arial Narrow" w:hAnsi="Arial Narrow"/>
                                <w:bCs/>
                                <w:spacing w:val="6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 Narrow" w:hAnsi="Arial Narrow"/>
                                <w:bCs/>
                              </w:rPr>
                              <w:t>-</w:t>
                            </w: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Cs/>
                              </w:rPr>
                              <w:t>-</w:t>
                            </w:r>
                            <w:r w:rsidRPr="00A758A3">
                              <w:rPr>
                                <w:rFonts w:ascii="Arial Narrow" w:hAnsi="Arial Narrow"/>
                                <w:bCs/>
                              </w:rPr>
                              <w:t>1</w:t>
                            </w:r>
                          </w:p>
                          <w:p w14:paraId="2BE70EAE" w14:textId="77777777" w:rsidR="00EC4DDE" w:rsidRPr="00A758A3" w:rsidRDefault="00EC4DDE" w:rsidP="00EC4DDE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 xml:space="preserve"> (Individuals with 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hearing-impairment,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hard-of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-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hea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ing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or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speech-i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A758A3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pairment)</w:t>
                            </w:r>
                          </w:p>
                          <w:p w14:paraId="5E16A9EC" w14:textId="77777777" w:rsidR="004B3D27" w:rsidRDefault="004B3D27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7D608C0" w14:textId="77777777" w:rsidR="00AD4461" w:rsidRDefault="00AD4461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C79BEE1" w14:textId="77777777" w:rsidR="00AD4461" w:rsidRDefault="00AD4461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59C8586" w14:textId="77777777" w:rsidR="00AD4461" w:rsidRDefault="00AD4461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0BB199A" w14:textId="77777777" w:rsidR="00AD4461" w:rsidRDefault="00AD4461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4D2246E" w14:textId="77777777" w:rsidR="00AD4461" w:rsidRPr="00A758A3" w:rsidRDefault="00AD4461" w:rsidP="004855B0">
                            <w:pPr>
                              <w:widowControl w:val="0"/>
                              <w:ind w:left="90" w:right="9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CCC50A1" w14:textId="77777777" w:rsidR="00B929C9" w:rsidRPr="00A758A3" w:rsidRDefault="00B929C9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53DDA9A" w14:textId="77777777" w:rsidR="004B3D27" w:rsidRPr="00A758A3" w:rsidRDefault="004B3D27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> </w:t>
                            </w:r>
                          </w:p>
                          <w:p w14:paraId="00F7FC92" w14:textId="77777777" w:rsidR="00D8054F" w:rsidRPr="00A758A3" w:rsidRDefault="00D8054F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4A13079" w14:textId="77777777" w:rsidR="00D8054F" w:rsidRPr="00A758A3" w:rsidRDefault="00D8054F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6CD7E14" w14:textId="77777777" w:rsidR="00D8054F" w:rsidRPr="00A758A3" w:rsidRDefault="00D8054F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46AAEB1" w14:textId="77777777" w:rsidR="00D8054F" w:rsidRDefault="00D8054F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BBC85A8" w14:textId="77777777" w:rsidR="00AD4461" w:rsidRDefault="00AD4461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A605134" w14:textId="77777777" w:rsidR="00AD4461" w:rsidRDefault="00AD4461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C180331" w14:textId="77777777" w:rsidR="00AD4461" w:rsidRDefault="00AD4461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1CBE4EA" w14:textId="77777777" w:rsidR="00AD4461" w:rsidRPr="00A758A3" w:rsidRDefault="00AD4461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619CFC8" w14:textId="66ED5CA2" w:rsidR="00A15773" w:rsidRDefault="004B3D27" w:rsidP="00A15773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>For more information, go to:</w:t>
                            </w:r>
                          </w:p>
                          <w:p w14:paraId="2DEEF9FB" w14:textId="7F4D8C8C" w:rsidR="00A15773" w:rsidRPr="00A758A3" w:rsidRDefault="00A15773" w:rsidP="00A15773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15773">
                              <w:rPr>
                                <w:rFonts w:ascii="Arial Narrow" w:hAnsi="Arial Narrow"/>
                              </w:rPr>
                              <w:t>https://www.michigan.gov/mdhhs/keep-mi-healthy/mentalhealth/mentalhealth/psychadvdir</w:t>
                            </w:r>
                          </w:p>
                          <w:p w14:paraId="1744FF5B" w14:textId="4665C31E" w:rsidR="004B3D27" w:rsidRPr="00A758A3" w:rsidRDefault="004B3D27" w:rsidP="00910D04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</w:p>
                          <w:p w14:paraId="46B7D18E" w14:textId="77777777" w:rsidR="009D215C" w:rsidRDefault="009D215C" w:rsidP="00910D04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D04F56A" w14:textId="59B7565A" w:rsidR="00AD4461" w:rsidRPr="00AD4461" w:rsidRDefault="004B3D27" w:rsidP="00910D04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> </w:t>
                            </w:r>
                            <w:r w:rsidR="001C5899">
                              <w:rPr>
                                <w:rFonts w:ascii="Arial Narrow" w:hAnsi="Arial Narrow"/>
                              </w:rPr>
                              <w:t>6</w:t>
                            </w:r>
                            <w:r w:rsidR="00AD4461" w:rsidRPr="00AD4461">
                              <w:rPr>
                                <w:rFonts w:ascii="Arial Narrow" w:hAnsi="Arial Narrow"/>
                              </w:rPr>
                              <w:t>/20</w:t>
                            </w:r>
                            <w:r w:rsidR="001C5899">
                              <w:rPr>
                                <w:rFonts w:ascii="Arial Narrow" w:hAnsi="Arial Narrow"/>
                              </w:rPr>
                              <w:t>23</w:t>
                            </w:r>
                          </w:p>
                          <w:p w14:paraId="5247B58E" w14:textId="77777777" w:rsidR="004B3D27" w:rsidRPr="00A758A3" w:rsidRDefault="004B3D27" w:rsidP="004855B0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40CDE75" w14:textId="77777777" w:rsidR="004B3D27" w:rsidRPr="00A758A3" w:rsidRDefault="004B3D27" w:rsidP="004855B0">
                            <w:pPr>
                              <w:widowControl w:val="0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> </w:t>
                            </w:r>
                          </w:p>
                          <w:p w14:paraId="1CBEE820" w14:textId="77777777" w:rsidR="004B3D27" w:rsidRPr="00A758A3" w:rsidRDefault="004B3D27" w:rsidP="00051616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FFEDE" id="Text Box 47" o:spid="_x0000_s1032" type="#_x0000_t202" style="position:absolute;margin-left:0;margin-top:0;width:230.4pt;height:571.7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" filled="f" strokecolor="white" strokeweight="1.25pt">
                <v:textbox>
                  <w:txbxContent>
                    <w:p w14:paraId="6A708478" w14:textId="77777777" w:rsidR="004B3D27" w:rsidRPr="00A758A3" w:rsidRDefault="004B3D27" w:rsidP="004855B0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You have the right to have this information in a different language, type of print, or form. </w:t>
                      </w:r>
                    </w:p>
                    <w:p w14:paraId="7996ED9F" w14:textId="77777777" w:rsidR="004B3D27" w:rsidRPr="00A758A3" w:rsidRDefault="004B3D27" w:rsidP="004855B0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> </w:t>
                      </w:r>
                    </w:p>
                    <w:p w14:paraId="2E26E8EB" w14:textId="12D09004" w:rsidR="004B3D27" w:rsidRPr="00A758A3" w:rsidRDefault="004B3D27" w:rsidP="004855B0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If you need this information in a different way or you need </w:t>
                      </w:r>
                      <w:r w:rsidRPr="00A758A3">
                        <w:rPr>
                          <w:rFonts w:ascii="Arial Narrow" w:hAnsi="Arial Narrow"/>
                          <w:u w:val="single"/>
                        </w:rPr>
                        <w:t>any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other help, please </w:t>
                      </w:r>
                      <w:r w:rsidR="00453716">
                        <w:rPr>
                          <w:rFonts w:ascii="Arial Narrow" w:hAnsi="Arial Narrow"/>
                        </w:rPr>
                        <w:t>contact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: </w:t>
                      </w:r>
                    </w:p>
                    <w:p w14:paraId="7557DB5B" w14:textId="77777777" w:rsidR="00025B64" w:rsidRDefault="00025B64" w:rsidP="00B929C9">
                      <w:pPr>
                        <w:pStyle w:val="BodyText"/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08196F0" w14:textId="74C64527" w:rsidR="00B929C9" w:rsidRPr="00A758A3" w:rsidRDefault="004B3D27" w:rsidP="00B929C9">
                      <w:pPr>
                        <w:pStyle w:val="BodyText"/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  <w:color w:val="000000"/>
                          <w:sz w:val="24"/>
                          <w:szCs w:val="24"/>
                        </w:rPr>
                        <w:t>Customer Service</w:t>
                      </w:r>
                    </w:p>
                    <w:p w14:paraId="56881CF9" w14:textId="77777777" w:rsidR="00AD4461" w:rsidRDefault="00D8054F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spacing w:val="-1"/>
                        </w:rPr>
                      </w:pPr>
                      <w:r w:rsidRPr="00A758A3">
                        <w:rPr>
                          <w:rFonts w:ascii="Arial Narrow" w:hAnsi="Arial Narrow"/>
                          <w:spacing w:val="-1"/>
                        </w:rPr>
                        <w:t xml:space="preserve">[Enter Agency name </w:t>
                      </w:r>
                    </w:p>
                    <w:p w14:paraId="3ECC679B" w14:textId="2A2CCE77" w:rsidR="00AD4461" w:rsidRDefault="009D215C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spacing w:val="-1"/>
                        </w:rPr>
                      </w:pPr>
                      <w:r>
                        <w:rPr>
                          <w:rFonts w:ascii="Arial Narrow" w:hAnsi="Arial Narrow"/>
                          <w:spacing w:val="-1"/>
                        </w:rPr>
                        <w:t>Address</w:t>
                      </w:r>
                    </w:p>
                    <w:p w14:paraId="13F9630E" w14:textId="7276393A" w:rsidR="009D215C" w:rsidRDefault="009D215C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spacing w:val="-1"/>
                        </w:rPr>
                      </w:pPr>
                      <w:r>
                        <w:rPr>
                          <w:rFonts w:ascii="Arial Narrow" w:hAnsi="Arial Narrow"/>
                          <w:spacing w:val="-1"/>
                        </w:rPr>
                        <w:t>Address</w:t>
                      </w:r>
                    </w:p>
                    <w:p w14:paraId="42AF7568" w14:textId="75E1C727" w:rsidR="00D8054F" w:rsidRPr="00A758A3" w:rsidRDefault="009D215C" w:rsidP="009D215C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spacing w:val="-1"/>
                        </w:rPr>
                      </w:pPr>
                      <w:r>
                        <w:rPr>
                          <w:rFonts w:ascii="Arial Narrow" w:hAnsi="Arial Narrow"/>
                          <w:spacing w:val="-1"/>
                        </w:rPr>
                        <w:t xml:space="preserve">Phone </w:t>
                      </w:r>
                      <w:r w:rsidR="00D8054F" w:rsidRPr="00A758A3">
                        <w:rPr>
                          <w:rFonts w:ascii="Arial Narrow" w:hAnsi="Arial Narrow"/>
                          <w:spacing w:val="-1"/>
                        </w:rPr>
                        <w:t>here]</w:t>
                      </w:r>
                    </w:p>
                    <w:p w14:paraId="25666B89" w14:textId="77777777" w:rsidR="00EC4DDE" w:rsidRDefault="00EC4DDE" w:rsidP="009D215C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</w:p>
                    <w:p w14:paraId="0139889A" w14:textId="7F4C18F5" w:rsidR="00EC4DDE" w:rsidRPr="00A758A3" w:rsidRDefault="00EC4DDE" w:rsidP="00EC4DDE">
                      <w:pPr>
                        <w:widowControl w:val="0"/>
                        <w:spacing w:before="120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Michigan Relay Center</w:t>
                      </w:r>
                    </w:p>
                    <w:p w14:paraId="173A1FEA" w14:textId="39727996" w:rsidR="00EC4DDE" w:rsidRPr="00A758A3" w:rsidRDefault="00EC4DDE" w:rsidP="00EC4DDE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Cs/>
                        </w:rPr>
                        <w:t>Dial</w:t>
                      </w:r>
                      <w:r w:rsidRPr="00A758A3">
                        <w:rPr>
                          <w:rFonts w:ascii="Arial Narrow" w:hAnsi="Arial Narrow"/>
                          <w:bCs/>
                          <w:spacing w:val="6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  <w:bCs/>
                        </w:rPr>
                        <w:t>7</w:t>
                      </w:r>
                      <w:r>
                        <w:rPr>
                          <w:rFonts w:ascii="Arial Narrow" w:hAnsi="Arial Narrow"/>
                          <w:bCs/>
                        </w:rPr>
                        <w:t>-</w:t>
                      </w:r>
                      <w:r w:rsidRPr="00A758A3">
                        <w:rPr>
                          <w:rFonts w:ascii="Arial Narrow" w:hAnsi="Arial Narrow"/>
                          <w:bCs/>
                        </w:rPr>
                        <w:t>1</w:t>
                      </w:r>
                      <w:r>
                        <w:rPr>
                          <w:rFonts w:ascii="Arial Narrow" w:hAnsi="Arial Narrow"/>
                          <w:bCs/>
                        </w:rPr>
                        <w:t>-</w:t>
                      </w:r>
                      <w:r w:rsidRPr="00A758A3">
                        <w:rPr>
                          <w:rFonts w:ascii="Arial Narrow" w:hAnsi="Arial Narrow"/>
                          <w:bCs/>
                        </w:rPr>
                        <w:t>1</w:t>
                      </w:r>
                    </w:p>
                    <w:p w14:paraId="2BE70EAE" w14:textId="77777777" w:rsidR="00EC4DDE" w:rsidRPr="00A758A3" w:rsidRDefault="00EC4DDE" w:rsidP="00EC4DDE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 xml:space="preserve"> (Individuals with 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hearing-impairment,</w:t>
                      </w:r>
                      <w:r>
                        <w:rPr>
                          <w:rFonts w:ascii="Arial Narrow" w:hAnsi="Arial Narrow"/>
                          <w:i/>
                          <w:iCs/>
                          <w:spacing w:val="1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hard-of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-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hea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  <w:spacing w:val="-2"/>
                        </w:rPr>
                        <w:t>r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ing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  <w:spacing w:val="1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or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  <w:spacing w:val="1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speech-i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  <w:spacing w:val="-2"/>
                        </w:rPr>
                        <w:t>m</w:t>
                      </w:r>
                      <w:r w:rsidRPr="00A758A3">
                        <w:rPr>
                          <w:rFonts w:ascii="Arial Narrow" w:hAnsi="Arial Narrow"/>
                          <w:i/>
                          <w:iCs/>
                        </w:rPr>
                        <w:t>pairment)</w:t>
                      </w:r>
                    </w:p>
                    <w:p w14:paraId="5E16A9EC" w14:textId="77777777" w:rsidR="004B3D27" w:rsidRDefault="004B3D27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57D608C0" w14:textId="77777777" w:rsidR="00AD4461" w:rsidRDefault="00AD4461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C79BEE1" w14:textId="77777777" w:rsidR="00AD4461" w:rsidRDefault="00AD4461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59C8586" w14:textId="77777777" w:rsidR="00AD4461" w:rsidRDefault="00AD4461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60BB199A" w14:textId="77777777" w:rsidR="00AD4461" w:rsidRDefault="00AD4461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4D2246E" w14:textId="77777777" w:rsidR="00AD4461" w:rsidRPr="00A758A3" w:rsidRDefault="00AD4461" w:rsidP="004855B0">
                      <w:pPr>
                        <w:widowControl w:val="0"/>
                        <w:ind w:left="90" w:right="93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CCC50A1" w14:textId="77777777" w:rsidR="00B929C9" w:rsidRPr="00A758A3" w:rsidRDefault="00B929C9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53DDA9A" w14:textId="77777777" w:rsidR="004B3D27" w:rsidRPr="00A758A3" w:rsidRDefault="004B3D27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> </w:t>
                      </w:r>
                    </w:p>
                    <w:p w14:paraId="00F7FC92" w14:textId="77777777" w:rsidR="00D8054F" w:rsidRPr="00A758A3" w:rsidRDefault="00D8054F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4A13079" w14:textId="77777777" w:rsidR="00D8054F" w:rsidRPr="00A758A3" w:rsidRDefault="00D8054F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6CD7E14" w14:textId="77777777" w:rsidR="00D8054F" w:rsidRPr="00A758A3" w:rsidRDefault="00D8054F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46AAEB1" w14:textId="77777777" w:rsidR="00D8054F" w:rsidRDefault="00D8054F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BBC85A8" w14:textId="77777777" w:rsidR="00AD4461" w:rsidRDefault="00AD4461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A605134" w14:textId="77777777" w:rsidR="00AD4461" w:rsidRDefault="00AD4461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C180331" w14:textId="77777777" w:rsidR="00AD4461" w:rsidRDefault="00AD4461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1CBE4EA" w14:textId="77777777" w:rsidR="00AD4461" w:rsidRPr="00A758A3" w:rsidRDefault="00AD4461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619CFC8" w14:textId="66ED5CA2" w:rsidR="00A15773" w:rsidRDefault="004B3D27" w:rsidP="00A15773">
                      <w:pPr>
                        <w:widowControl w:val="0"/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>For more information, go to:</w:t>
                      </w:r>
                    </w:p>
                    <w:p w14:paraId="2DEEF9FB" w14:textId="7F4D8C8C" w:rsidR="00A15773" w:rsidRPr="00A758A3" w:rsidRDefault="00A15773" w:rsidP="00A15773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  <w:r w:rsidRPr="00A15773">
                        <w:rPr>
                          <w:rFonts w:ascii="Arial Narrow" w:hAnsi="Arial Narrow"/>
                        </w:rPr>
                        <w:t>https://www.michigan.gov/mdhhs/keep-mi-healthy/mentalhealth/mentalhealth/psychadvdir</w:t>
                      </w:r>
                    </w:p>
                    <w:p w14:paraId="1744FF5B" w14:textId="4665C31E" w:rsidR="004B3D27" w:rsidRPr="00A758A3" w:rsidRDefault="004B3D27" w:rsidP="00910D04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. </w:t>
                      </w:r>
                    </w:p>
                    <w:p w14:paraId="46B7D18E" w14:textId="77777777" w:rsidR="009D215C" w:rsidRDefault="009D215C" w:rsidP="00910D04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D04F56A" w14:textId="59B7565A" w:rsidR="00AD4461" w:rsidRPr="00AD4461" w:rsidRDefault="004B3D27" w:rsidP="00910D04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> </w:t>
                      </w:r>
                      <w:r w:rsidR="001C5899">
                        <w:rPr>
                          <w:rFonts w:ascii="Arial Narrow" w:hAnsi="Arial Narrow"/>
                        </w:rPr>
                        <w:t>6</w:t>
                      </w:r>
                      <w:r w:rsidR="00AD4461" w:rsidRPr="00AD4461">
                        <w:rPr>
                          <w:rFonts w:ascii="Arial Narrow" w:hAnsi="Arial Narrow"/>
                        </w:rPr>
                        <w:t>/20</w:t>
                      </w:r>
                      <w:r w:rsidR="001C5899">
                        <w:rPr>
                          <w:rFonts w:ascii="Arial Narrow" w:hAnsi="Arial Narrow"/>
                        </w:rPr>
                        <w:t>23</w:t>
                      </w:r>
                    </w:p>
                    <w:p w14:paraId="5247B58E" w14:textId="77777777" w:rsidR="004B3D27" w:rsidRPr="00A758A3" w:rsidRDefault="004B3D27" w:rsidP="004855B0">
                      <w:pPr>
                        <w:widowControl w:val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40CDE75" w14:textId="77777777" w:rsidR="004B3D27" w:rsidRPr="00A758A3" w:rsidRDefault="004B3D27" w:rsidP="004855B0">
                      <w:pPr>
                        <w:widowControl w:val="0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> </w:t>
                      </w:r>
                    </w:p>
                    <w:p w14:paraId="1CBEE820" w14:textId="77777777" w:rsidR="004B3D27" w:rsidRPr="00A758A3" w:rsidRDefault="004B3D27" w:rsidP="00051616">
                      <w:pPr>
                        <w:rPr>
                          <w:rFonts w:ascii="Arial Narrow" w:hAnsi="Arial Narrow"/>
                          <w:b/>
                          <w:color w:val="FFFFFF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8703A0"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062AC92B" wp14:editId="1FCE33C5">
                <wp:simplePos x="0" y="0"/>
                <wp:positionH relativeFrom="column">
                  <wp:posOffset>-609600</wp:posOffset>
                </wp:positionH>
                <wp:positionV relativeFrom="paragraph">
                  <wp:posOffset>-800100</wp:posOffset>
                </wp:positionV>
                <wp:extent cx="3017520" cy="5343525"/>
                <wp:effectExtent l="0" t="0" r="11430" b="28575"/>
                <wp:wrapNone/>
                <wp:docPr id="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53435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A8FB0" w14:textId="77777777" w:rsidR="004B3D27" w:rsidRPr="00E208FA" w:rsidRDefault="004B3D27" w:rsidP="00E208FA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Hlk136504704"/>
                            <w:bookmarkStart w:id="1" w:name="_Hlk136504705"/>
                            <w:bookmarkStart w:id="2" w:name="_Hlk136504717"/>
                            <w:bookmarkStart w:id="3" w:name="_Hlk136504718"/>
                            <w:r w:rsidRPr="00E208F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Important Things </w:t>
                            </w:r>
                            <w:r w:rsidR="00B929C9" w:rsidRPr="00E208F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for</w:t>
                            </w:r>
                            <w:r w:rsidRPr="00E208F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You to Know</w:t>
                            </w:r>
                          </w:p>
                          <w:p w14:paraId="53C746B3" w14:textId="625C23B2" w:rsidR="004B3D27" w:rsidRPr="00910D04" w:rsidRDefault="00A71797" w:rsidP="00910D04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An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may be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come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a permanent part of your clinical record. If you want them in your record, make sure your case</w:t>
                            </w:r>
                            <w:r w:rsidR="00FB4E80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manager and/or</w:t>
                            </w:r>
                            <w:r w:rsidR="00F111CB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support staff has a copy.</w:t>
                            </w:r>
                          </w:p>
                          <w:p w14:paraId="554EF0AA" w14:textId="37290606" w:rsidR="00910D04" w:rsidRPr="00910D04" w:rsidRDefault="00910D04" w:rsidP="00910D04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The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does not require a signature by a notary.</w:t>
                            </w:r>
                          </w:p>
                          <w:p w14:paraId="1EF03338" w14:textId="2983827D" w:rsidR="004B3D27" w:rsidRPr="00910D04" w:rsidRDefault="00025B64" w:rsidP="00EC4DDE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Please discuss with</w:t>
                            </w:r>
                            <w:r w:rsidRPr="00025B6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your case manager 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and/or support staff </w:t>
                            </w:r>
                            <w:r w:rsidRPr="00025B6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ny role you feel they could have in your plan. 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they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ha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ve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4B3D27" w:rsidRPr="00025B6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</w:t>
                            </w:r>
                            <w:r w:rsidR="00A71797" w:rsidRPr="00025B6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role</w:t>
                            </w:r>
                            <w:r w:rsidR="00FB4E80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your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 w:rsidR="00FB4E80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</w:t>
                            </w:r>
                            <w:r w:rsidR="00636DA1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,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a copy of the plan 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  <w:u w:val="single"/>
                              </w:rPr>
                              <w:t>must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be in your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mental health</w:t>
                            </w:r>
                            <w:r w:rsidR="004B3D27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record.</w:t>
                            </w:r>
                          </w:p>
                          <w:p w14:paraId="7E8FC3A2" w14:textId="23118666" w:rsidR="00466C80" w:rsidRPr="00910D04" w:rsidRDefault="00466C80" w:rsidP="00EC4DDE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You may change or cancel your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at any time. </w:t>
                            </w:r>
                          </w:p>
                          <w:p w14:paraId="42B703FC" w14:textId="1351DC4F" w:rsidR="0067406F" w:rsidRPr="00910D04" w:rsidRDefault="004B3D27" w:rsidP="00EC4DDE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Make sure your case</w:t>
                            </w:r>
                            <w:r w:rsidR="00FB4E80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manager </w:t>
                            </w:r>
                            <w:bookmarkStart w:id="4" w:name="_Hlk137817834"/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and/or support staff </w:t>
                            </w:r>
                            <w:bookmarkEnd w:id="4"/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has the most current copy of your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Directive,</w:t>
                            </w:r>
                            <w:r w:rsidR="00466C80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and let them know of any changes, 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including if you cancel </w:t>
                            </w:r>
                            <w:r w:rsidR="00E47B55"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it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.</w:t>
                            </w:r>
                          </w:p>
                          <w:p w14:paraId="6C609A87" w14:textId="55343924" w:rsidR="00E43A04" w:rsidRPr="00AD4461" w:rsidRDefault="00466C80" w:rsidP="009D215C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You may file a grievance with Customer Service if your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desires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are not followed as written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within the form</w:t>
                            </w:r>
                            <w:r w:rsidRPr="00910D0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.</w:t>
                            </w:r>
                          </w:p>
                          <w:p w14:paraId="611B7C4C" w14:textId="2267C10B" w:rsidR="009D215C" w:rsidRPr="009D215C" w:rsidRDefault="00B7181B" w:rsidP="009D215C">
                            <w:pPr>
                              <w:spacing w:before="120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9D215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An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Advance</w:t>
                            </w:r>
                            <w:r w:rsidRPr="009D215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Directive</w:t>
                            </w:r>
                            <w:r w:rsidRPr="009D215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is not a requirement to receive treatment services.</w:t>
                            </w:r>
                            <w:r w:rsidR="009D215C" w:rsidRPr="009D215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1E4A96B4" w14:textId="77777777" w:rsidR="009D215C" w:rsidRDefault="009D215C" w:rsidP="009D215C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115315E" w14:textId="46872B5E" w:rsidR="004B3D27" w:rsidRPr="00407F67" w:rsidRDefault="009D215C" w:rsidP="009D215C">
                            <w:pPr>
                              <w:rPr>
                                <w:rFonts w:ascii="Arial Narrow" w:hAnsi="Arial Narrow"/>
                                <w:lang w:val="fr-CA"/>
                              </w:rPr>
                            </w:pPr>
                            <w:r w:rsidRPr="00407F67">
                              <w:rPr>
                                <w:rFonts w:ascii="Arial Narrow" w:hAnsi="Arial Narrow"/>
                                <w:lang w:val="fr-CA"/>
                              </w:rPr>
                              <w:t xml:space="preserve">Source: </w:t>
                            </w:r>
                            <w:r w:rsidR="00125282" w:rsidRPr="00407F67">
                              <w:rPr>
                                <w:rFonts w:ascii="Arial Narrow" w:hAnsi="Arial Narrow"/>
                                <w:lang w:val="fr-CA"/>
                              </w:rPr>
                              <w:t>https://www.michigan.gov/mdhhs/keep-mi-healthy/mentalhealth/mentalhealth/psychadvdir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C92B" id="Text Box 63" o:spid="_x0000_s1033" type="#_x0000_t202" style="position:absolute;margin-left:-48pt;margin-top:-63pt;width:237.6pt;height:42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" filled="f" strokecolor="white" strokeweight="1.25pt">
                <v:textbox>
                  <w:txbxContent>
                    <w:p w14:paraId="58DA8FB0" w14:textId="77777777" w:rsidR="004B3D27" w:rsidRPr="00E208FA" w:rsidRDefault="004B3D27" w:rsidP="00E208FA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bookmarkStart w:id="5" w:name="_Hlk136504704"/>
                      <w:bookmarkStart w:id="6" w:name="_Hlk136504705"/>
                      <w:bookmarkStart w:id="7" w:name="_Hlk136504717"/>
                      <w:bookmarkStart w:id="8" w:name="_Hlk136504718"/>
                      <w:r w:rsidRPr="00E208F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Important Things </w:t>
                      </w:r>
                      <w:r w:rsidR="00B929C9" w:rsidRPr="00E208F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u w:val="single"/>
                        </w:rPr>
                        <w:t>for</w:t>
                      </w:r>
                      <w:r w:rsidRPr="00E208F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You to Know</w:t>
                      </w:r>
                    </w:p>
                    <w:p w14:paraId="53C746B3" w14:textId="625C23B2" w:rsidR="004B3D27" w:rsidRPr="00910D04" w:rsidRDefault="00A71797" w:rsidP="00910D04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</w:rPr>
                        <w:t xml:space="preserve">An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>may be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come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a permanent part of your clinical record. If you want them in your record, make sure your case</w:t>
                      </w:r>
                      <w:r w:rsidR="00FB4E80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>manager and/or</w:t>
                      </w:r>
                      <w:r w:rsidR="00F111CB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>support staff has a copy.</w:t>
                      </w:r>
                    </w:p>
                    <w:p w14:paraId="554EF0AA" w14:textId="37290606" w:rsidR="00910D04" w:rsidRPr="00910D04" w:rsidRDefault="00910D04" w:rsidP="00910D04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The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does not require a signature by a notary.</w:t>
                      </w:r>
                    </w:p>
                    <w:p w14:paraId="1EF03338" w14:textId="2983827D" w:rsidR="004B3D27" w:rsidRPr="00910D04" w:rsidRDefault="00025B64" w:rsidP="00EC4DDE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</w:rPr>
                        <w:t>Please discuss with</w:t>
                      </w:r>
                      <w:r w:rsidRPr="00025B64">
                        <w:rPr>
                          <w:rFonts w:ascii="Arial Narrow" w:hAnsi="Arial Narrow"/>
                          <w:i/>
                          <w:iCs/>
                        </w:rPr>
                        <w:t xml:space="preserve"> your case manager 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and/or support staff </w:t>
                      </w:r>
                      <w:r w:rsidRPr="00025B64">
                        <w:rPr>
                          <w:rFonts w:ascii="Arial Narrow" w:hAnsi="Arial Narrow"/>
                          <w:i/>
                          <w:iCs/>
                        </w:rPr>
                        <w:t>a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 xml:space="preserve">ny role you feel they could have in your plan. 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If 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they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ha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ve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4B3D27" w:rsidRPr="00025B64">
                        <w:rPr>
                          <w:rFonts w:ascii="Arial Narrow" w:hAnsi="Arial Narrow"/>
                          <w:i/>
                          <w:iCs/>
                        </w:rPr>
                        <w:t>a</w:t>
                      </w:r>
                      <w:r w:rsidR="00A71797" w:rsidRPr="00025B64">
                        <w:rPr>
                          <w:rFonts w:ascii="Arial Narrow" w:hAnsi="Arial Narrow"/>
                          <w:i/>
                          <w:iCs/>
                        </w:rPr>
                        <w:t xml:space="preserve"> role</w:t>
                      </w:r>
                      <w:r w:rsidR="00FB4E80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in your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 w:rsidR="00FB4E80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</w:t>
                      </w:r>
                      <w:r w:rsidR="00636DA1" w:rsidRPr="00910D04">
                        <w:rPr>
                          <w:rFonts w:ascii="Arial Narrow" w:hAnsi="Arial Narrow"/>
                          <w:i/>
                          <w:iCs/>
                        </w:rPr>
                        <w:t>,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a copy of the plan 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  <w:u w:val="single"/>
                        </w:rPr>
                        <w:t>must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be in your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mental health</w:t>
                      </w:r>
                      <w:r w:rsidR="004B3D27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record.</w:t>
                      </w:r>
                    </w:p>
                    <w:p w14:paraId="7E8FC3A2" w14:textId="23118666" w:rsidR="00466C80" w:rsidRPr="00910D04" w:rsidRDefault="00466C80" w:rsidP="00EC4DDE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You may change or cancel your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at any time. </w:t>
                      </w:r>
                    </w:p>
                    <w:p w14:paraId="42B703FC" w14:textId="1351DC4F" w:rsidR="0067406F" w:rsidRPr="00910D04" w:rsidRDefault="004B3D27" w:rsidP="00EC4DDE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>Make sure your case</w:t>
                      </w:r>
                      <w:r w:rsidR="00FB4E80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manager </w:t>
                      </w:r>
                      <w:bookmarkStart w:id="9" w:name="_Hlk137817834"/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and/or support staff </w:t>
                      </w:r>
                      <w:bookmarkEnd w:id="9"/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has the most current copy of your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Directive,</w:t>
                      </w:r>
                      <w:r w:rsidR="00466C80"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and let them know of any changes, 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including if you cancel </w:t>
                      </w:r>
                      <w:r w:rsidR="00E47B55" w:rsidRPr="00910D04">
                        <w:rPr>
                          <w:rFonts w:ascii="Arial Narrow" w:hAnsi="Arial Narrow"/>
                          <w:i/>
                          <w:iCs/>
                        </w:rPr>
                        <w:t>it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>.</w:t>
                      </w:r>
                    </w:p>
                    <w:p w14:paraId="6C609A87" w14:textId="55343924" w:rsidR="00E43A04" w:rsidRPr="00AD4461" w:rsidRDefault="00466C80" w:rsidP="009D215C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</w:rPr>
                      </w:pP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You may file a grievance with Customer Service if your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desires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 xml:space="preserve"> are not followed as written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 xml:space="preserve"> within the form</w:t>
                      </w:r>
                      <w:r w:rsidRPr="00910D04">
                        <w:rPr>
                          <w:rFonts w:ascii="Arial Narrow" w:hAnsi="Arial Narrow"/>
                          <w:i/>
                          <w:iCs/>
                        </w:rPr>
                        <w:t>.</w:t>
                      </w:r>
                    </w:p>
                    <w:p w14:paraId="611B7C4C" w14:textId="2267C10B" w:rsidR="009D215C" w:rsidRPr="009D215C" w:rsidRDefault="00B7181B" w:rsidP="009D215C">
                      <w:pPr>
                        <w:spacing w:before="120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9D215C">
                        <w:rPr>
                          <w:rFonts w:ascii="Arial Narrow" w:hAnsi="Arial Narrow"/>
                          <w:i/>
                          <w:iCs/>
                        </w:rPr>
                        <w:t xml:space="preserve">An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Advance</w:t>
                      </w:r>
                      <w:r w:rsidRPr="009D215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i/>
                          <w:iCs/>
                        </w:rPr>
                        <w:t>Directive</w:t>
                      </w:r>
                      <w:r w:rsidRPr="009D215C">
                        <w:rPr>
                          <w:rFonts w:ascii="Arial Narrow" w:hAnsi="Arial Narrow"/>
                          <w:i/>
                          <w:iCs/>
                        </w:rPr>
                        <w:t xml:space="preserve"> is not a requirement to receive treatment services.</w:t>
                      </w:r>
                      <w:r w:rsidR="009D215C" w:rsidRPr="009D215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</w:p>
                    <w:p w14:paraId="1E4A96B4" w14:textId="77777777" w:rsidR="009D215C" w:rsidRDefault="009D215C" w:rsidP="009D215C">
                      <w:pPr>
                        <w:rPr>
                          <w:rFonts w:ascii="Arial Narrow" w:hAnsi="Arial Narrow"/>
                        </w:rPr>
                      </w:pPr>
                    </w:p>
                    <w:p w14:paraId="5115315E" w14:textId="46872B5E" w:rsidR="004B3D27" w:rsidRPr="00407F67" w:rsidRDefault="009D215C" w:rsidP="009D215C">
                      <w:pPr>
                        <w:rPr>
                          <w:rFonts w:ascii="Arial Narrow" w:hAnsi="Arial Narrow"/>
                          <w:lang w:val="fr-CA"/>
                        </w:rPr>
                      </w:pPr>
                      <w:r w:rsidRPr="00407F67">
                        <w:rPr>
                          <w:rFonts w:ascii="Arial Narrow" w:hAnsi="Arial Narrow"/>
                          <w:lang w:val="fr-CA"/>
                        </w:rPr>
                        <w:t xml:space="preserve">Source: </w:t>
                      </w:r>
                      <w:r w:rsidR="00125282" w:rsidRPr="00407F67">
                        <w:rPr>
                          <w:rFonts w:ascii="Arial Narrow" w:hAnsi="Arial Narrow"/>
                          <w:lang w:val="fr-CA"/>
                        </w:rPr>
                        <w:t>https://www.michigan.gov/mdhhs/keep-mi-healthy/mentalhealth/mentalhealth/psychadvdir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anchorlock/>
              </v:shape>
            </w:pict>
          </mc:Fallback>
        </mc:AlternateContent>
      </w:r>
      <w:r w:rsidR="007821B7">
        <w:t xml:space="preserve"> </w:t>
      </w:r>
      <w:r w:rsidR="00480FA7">
        <w:t xml:space="preserve"> </w:t>
      </w:r>
      <w:r w:rsidR="0089373E">
        <w:br w:type="page"/>
      </w:r>
      <w:r w:rsidR="00E637CE"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D0791" wp14:editId="5399C239">
                <wp:simplePos x="0" y="0"/>
                <wp:positionH relativeFrom="column">
                  <wp:posOffset>6017260</wp:posOffset>
                </wp:positionH>
                <wp:positionV relativeFrom="paragraph">
                  <wp:posOffset>-803910</wp:posOffset>
                </wp:positionV>
                <wp:extent cx="3017520" cy="381000"/>
                <wp:effectExtent l="0" t="0" r="0" b="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DDB86" w14:textId="2F86EEB6" w:rsidR="004B3D27" w:rsidRPr="0004706B" w:rsidRDefault="004B3D27" w:rsidP="00E43A04">
                            <w:pPr>
                              <w:widowControl w:val="0"/>
                              <w:shd w:val="clear" w:color="auto" w:fill="D9D9D9" w:themeFill="background1" w:themeFillShade="D9"/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706B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Psychiatric </w:t>
                            </w:r>
                            <w:r w:rsidR="007669CC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>Advance</w:t>
                            </w:r>
                            <w:r w:rsidRPr="0004706B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>Directive</w:t>
                            </w:r>
                          </w:p>
                          <w:p w14:paraId="66CB83A9" w14:textId="77777777" w:rsidR="004B3D27" w:rsidRDefault="004B3D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0791" id="Text Box 61" o:spid="_x0000_s1034" type="#_x0000_t202" style="position:absolute;margin-left:473.8pt;margin-top:-63.3pt;width:237.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" stroked="f">
                <v:textbox>
                  <w:txbxContent>
                    <w:p w14:paraId="56ADDB86" w14:textId="2F86EEB6" w:rsidR="004B3D27" w:rsidRPr="0004706B" w:rsidRDefault="004B3D27" w:rsidP="00E43A04">
                      <w:pPr>
                        <w:widowControl w:val="0"/>
                        <w:shd w:val="clear" w:color="auto" w:fill="D9D9D9" w:themeFill="background1" w:themeFillShade="D9"/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</w:pPr>
                      <w:r w:rsidRPr="0004706B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 xml:space="preserve">Psychiatric </w:t>
                      </w:r>
                      <w:r w:rsidR="007669CC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>Advance</w:t>
                      </w:r>
                      <w:r w:rsidRPr="0004706B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69CC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>Directive</w:t>
                      </w:r>
                    </w:p>
                    <w:p w14:paraId="66CB83A9" w14:textId="77777777" w:rsidR="004B3D27" w:rsidRDefault="004B3D27"/>
                  </w:txbxContent>
                </v:textbox>
              </v:shape>
            </w:pict>
          </mc:Fallback>
        </mc:AlternateContent>
      </w:r>
      <w:r w:rsidR="00D05D3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70F52" wp14:editId="16239A61">
                <wp:simplePos x="0" y="0"/>
                <wp:positionH relativeFrom="column">
                  <wp:posOffset>6619875</wp:posOffset>
                </wp:positionH>
                <wp:positionV relativeFrom="paragraph">
                  <wp:posOffset>6162675</wp:posOffset>
                </wp:positionV>
                <wp:extent cx="2197735" cy="421640"/>
                <wp:effectExtent l="0" t="0" r="0" b="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E3655" w14:textId="77777777" w:rsidR="004B3D27" w:rsidRPr="00D05D3A" w:rsidRDefault="004B3D27" w:rsidP="00D05D3A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D05019">
                              <w:rPr>
                                <w:rFonts w:ascii="Palatino Linotype" w:hAnsi="Palatino Linotyp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www.midstateshealthnetwork.org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0F52" id="Text Box 49" o:spid="_x0000_s1035" type="#_x0000_t202" style="position:absolute;margin-left:521.25pt;margin-top:485.25pt;width:173.05pt;height:3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" filled="f" stroked="f">
                <v:textbox>
                  <w:txbxContent>
                    <w:p w14:paraId="590E3655" w14:textId="77777777" w:rsidR="004B3D27" w:rsidRPr="00D05D3A" w:rsidRDefault="004B3D27" w:rsidP="00D05D3A">
                      <w:pPr>
                        <w:jc w:val="right"/>
                        <w:rPr>
                          <w:rFonts w:ascii="Palatino Linotype" w:hAnsi="Palatino Linotyp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D05019">
                        <w:rPr>
                          <w:rFonts w:ascii="Palatino Linotype" w:hAnsi="Palatino Linotype"/>
                          <w:b/>
                          <w:color w:val="FFFFFF"/>
                          <w:sz w:val="20"/>
                          <w:szCs w:val="20"/>
                        </w:rPr>
                        <w:t>www.midstateshealthnetwork.org</w:t>
                      </w:r>
                    </w:p>
                  </w:txbxContent>
                </v:textbox>
              </v:shape>
            </w:pict>
          </mc:Fallback>
        </mc:AlternateContent>
      </w:r>
      <w:r w:rsidR="008703A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EE629B1" wp14:editId="4F74A8E2">
                <wp:simplePos x="0" y="0"/>
                <wp:positionH relativeFrom="column">
                  <wp:posOffset>-765810</wp:posOffset>
                </wp:positionH>
                <wp:positionV relativeFrom="paragraph">
                  <wp:posOffset>773430</wp:posOffset>
                </wp:positionV>
                <wp:extent cx="3017520" cy="339725"/>
                <wp:effectExtent l="0" t="0" r="0" b="317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752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B4789" w14:textId="6DEEB636" w:rsidR="004B3D27" w:rsidRPr="008802FD" w:rsidRDefault="004B3D27" w:rsidP="00E43A04">
                            <w:pPr>
                              <w:widowControl w:val="0"/>
                              <w:shd w:val="clear" w:color="auto" w:fill="D9D9D9" w:themeFill="background1" w:themeFillShade="D9"/>
                              <w:jc w:val="center"/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 w:rsidRPr="008802FD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Medical </w:t>
                            </w:r>
                            <w:r w:rsidR="007669CC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>Advance</w:t>
                            </w:r>
                            <w:r w:rsidRPr="008802FD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</w:rPr>
                              <w:t>Directive</w:t>
                            </w:r>
                          </w:p>
                          <w:p w14:paraId="3E144376" w14:textId="77777777" w:rsidR="004B3D27" w:rsidRDefault="004B3D27" w:rsidP="0004706B">
                            <w:pPr>
                              <w:widowControl w:val="0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A6CE6E7" w14:textId="77777777" w:rsidR="004B3D27" w:rsidRDefault="004B3D27" w:rsidP="0004706B">
                            <w:pPr>
                              <w:widowControl w:val="0"/>
                              <w:jc w:val="both"/>
                              <w:rPr>
                                <w:rFonts w:ascii="Palatino Linotype" w:hAnsi="Palatino Linotype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14:paraId="2EE2E803" w14:textId="33FF1FB6" w:rsidR="004B3D27" w:rsidRDefault="004B3D27" w:rsidP="0004706B">
                            <w:pPr>
                              <w:widowControl w:val="0"/>
                              <w:jc w:val="both"/>
                              <w:rPr>
                                <w:rFonts w:ascii="Palatino Linotype" w:hAnsi="Palatino Linotype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If you need any help with this information, you may contact your </w:t>
                            </w:r>
                            <w:r w:rsidR="00F92715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case manager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and/or support </w:t>
                            </w:r>
                            <w:r w:rsidR="00F92715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staff or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call Customer Service.</w:t>
                            </w:r>
                          </w:p>
                          <w:p w14:paraId="51EB887D" w14:textId="77777777" w:rsidR="004B3D27" w:rsidRDefault="004B3D27" w:rsidP="0004706B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14:paraId="53E0159A" w14:textId="77777777" w:rsidR="004B3D27" w:rsidRPr="003509AB" w:rsidRDefault="004B3D27" w:rsidP="0004706B">
                            <w:pPr>
                              <w:rPr>
                                <w:rFonts w:ascii="Palatino Linotype" w:hAnsi="Palatino Linotype" w:cs="Arial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29B1" id="Text Box 7" o:spid="_x0000_s1036" type="#_x0000_t202" style="position:absolute;margin-left:-60.3pt;margin-top:60.9pt;width:237.6pt;height:2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" filled="f" stroked="f">
                <v:textbox>
                  <w:txbxContent>
                    <w:p w14:paraId="769B4789" w14:textId="6DEEB636" w:rsidR="004B3D27" w:rsidRPr="008802FD" w:rsidRDefault="004B3D27" w:rsidP="00E43A04">
                      <w:pPr>
                        <w:widowControl w:val="0"/>
                        <w:shd w:val="clear" w:color="auto" w:fill="D9D9D9" w:themeFill="background1" w:themeFillShade="D9"/>
                        <w:jc w:val="center"/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 w:rsidRPr="008802FD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 xml:space="preserve">Medical </w:t>
                      </w:r>
                      <w:r w:rsidR="007669CC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>Advance</w:t>
                      </w:r>
                      <w:r w:rsidRPr="008802FD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69CC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</w:rPr>
                        <w:t>Directive</w:t>
                      </w:r>
                    </w:p>
                    <w:p w14:paraId="3E144376" w14:textId="77777777" w:rsidR="004B3D27" w:rsidRDefault="004B3D27" w:rsidP="0004706B">
                      <w:pPr>
                        <w:widowControl w:val="0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A6CE6E7" w14:textId="77777777" w:rsidR="004B3D27" w:rsidRDefault="004B3D27" w:rsidP="0004706B">
                      <w:pPr>
                        <w:widowControl w:val="0"/>
                        <w:jc w:val="both"/>
                        <w:rPr>
                          <w:rFonts w:ascii="Palatino Linotype" w:hAnsi="Palatino Linotype"/>
                          <w:sz w:val="10"/>
                          <w:szCs w:val="10"/>
                        </w:rPr>
                      </w:pPr>
                      <w:r>
                        <w:rPr>
                          <w:rFonts w:ascii="Palatino Linotype" w:hAnsi="Palatino Linotype"/>
                          <w:sz w:val="10"/>
                          <w:szCs w:val="10"/>
                        </w:rPr>
                        <w:t> </w:t>
                      </w:r>
                    </w:p>
                    <w:p w14:paraId="2EE2E803" w14:textId="33FF1FB6" w:rsidR="004B3D27" w:rsidRDefault="004B3D27" w:rsidP="0004706B">
                      <w:pPr>
                        <w:widowControl w:val="0"/>
                        <w:jc w:val="both"/>
                        <w:rPr>
                          <w:rFonts w:ascii="Palatino Linotype" w:hAnsi="Palatino Linotype"/>
                          <w:sz w:val="10"/>
                          <w:szCs w:val="1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If you need any help with this information, you may contact your </w:t>
                      </w:r>
                      <w:r w:rsidR="00F92715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case manager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and/or support </w:t>
                      </w:r>
                      <w:r w:rsidR="00F92715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staff or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call Customer Service.</w:t>
                      </w:r>
                    </w:p>
                    <w:p w14:paraId="51EB887D" w14:textId="77777777" w:rsidR="004B3D27" w:rsidRDefault="004B3D27" w:rsidP="0004706B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14:paraId="53E0159A" w14:textId="77777777" w:rsidR="004B3D27" w:rsidRPr="003509AB" w:rsidRDefault="004B3D27" w:rsidP="0004706B">
                      <w:pPr>
                        <w:rPr>
                          <w:rFonts w:ascii="Palatino Linotype" w:hAnsi="Palatino Linotype" w:cs="Arial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703A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6A279EF5" wp14:editId="68D82FEA">
                <wp:simplePos x="0" y="0"/>
                <wp:positionH relativeFrom="column">
                  <wp:posOffset>-771525</wp:posOffset>
                </wp:positionH>
                <wp:positionV relativeFrom="paragraph">
                  <wp:posOffset>1123950</wp:posOffset>
                </wp:positionV>
                <wp:extent cx="3017520" cy="477075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7520" cy="477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F1297" w14:textId="659B1E0B" w:rsidR="004B3D27" w:rsidRPr="00A758A3" w:rsidRDefault="004B3D27" w:rsidP="00125282">
                            <w:pPr>
                              <w:widowControl w:val="0"/>
                              <w:spacing w:after="6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0" w:name="_Hlk136504733"/>
                            <w:bookmarkStart w:id="11" w:name="_Hlk136504734"/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What is a Medical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6308FFBF" w14:textId="69EBD7FC" w:rsidR="004B3D27" w:rsidRPr="00A758A3" w:rsidRDefault="004B3D27" w:rsidP="00AD4461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A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is a legal document that tells healthcare providers 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 xml:space="preserve">about your medical treatment </w:t>
                            </w:r>
                            <w:r w:rsidR="00407F67">
                              <w:rPr>
                                <w:rFonts w:ascii="Arial Narrow" w:hAnsi="Arial Narrow"/>
                              </w:rPr>
                              <w:t>choice(s)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during 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>specific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medical emergencies. You create a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before a medical emergency </w:t>
                            </w:r>
                            <w:r w:rsidR="00125282" w:rsidRPr="00A758A3">
                              <w:rPr>
                                <w:rFonts w:ascii="Arial Narrow" w:hAnsi="Arial Narrow"/>
                              </w:rPr>
                              <w:t>occurs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Then, if there is an emergency where you 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>cannot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say what treatment you do/do not want, the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would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 xml:space="preserve">support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your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choice</w:t>
                            </w:r>
                            <w:r w:rsidR="00407F67">
                              <w:rPr>
                                <w:rFonts w:ascii="Arial Narrow" w:hAnsi="Arial Narrow"/>
                              </w:rPr>
                              <w:t>(s)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 xml:space="preserve"> for care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</w:p>
                          <w:p w14:paraId="6B483ADE" w14:textId="35F4C31D" w:rsidR="004B3D27" w:rsidRPr="00A758A3" w:rsidRDefault="004B3D27" w:rsidP="00AD4461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bookmarkStart w:id="12" w:name="_Hlk135730732"/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A copy of your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should be kept in your medical/mental health record, at your doctor’s office, 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 xml:space="preserve">at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home, and with your patient advocate.</w:t>
                            </w:r>
                          </w:p>
                          <w:bookmarkEnd w:id="12"/>
                          <w:p w14:paraId="4D0759D9" w14:textId="57C0ACDF" w:rsidR="004B3D27" w:rsidRPr="00A758A3" w:rsidRDefault="004B3D27" w:rsidP="007619A8">
                            <w:pPr>
                              <w:widowControl w:val="0"/>
                              <w:spacing w:before="240" w:after="6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Who Can Have a Medical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2E0EB5C5" w14:textId="606AF382" w:rsidR="004B3D27" w:rsidRPr="00A758A3" w:rsidRDefault="004B3D27" w:rsidP="0004706B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In Michigan, an adult “of sound mind” may have a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So, if you have a guardian or the court finds you 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>cannot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make your own treatment decisions, you </w:t>
                            </w:r>
                            <w:r w:rsidR="00125282" w:rsidRPr="001C5899">
                              <w:rPr>
                                <w:rFonts w:ascii="Arial Narrow" w:hAnsi="Arial Narrow"/>
                                <w:u w:val="single"/>
                              </w:rPr>
                              <w:t>cannot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have an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</w:p>
                          <w:p w14:paraId="75750B8E" w14:textId="38AF4B24" w:rsidR="00125282" w:rsidRPr="00A758A3" w:rsidRDefault="00125282" w:rsidP="007619A8">
                            <w:pPr>
                              <w:widowControl w:val="0"/>
                              <w:spacing w:before="240" w:after="6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How </w:t>
                            </w:r>
                            <w:r w:rsidR="00407F6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can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I </w:t>
                            </w:r>
                            <w:r w:rsidR="00407F6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make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 </w:t>
                            </w:r>
                            <w:r w:rsidR="00407F6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M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edical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26492D9D" w14:textId="076184E9" w:rsidR="00125282" w:rsidRPr="00A758A3" w:rsidRDefault="00125282" w:rsidP="00125282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There are forms that you may use to write a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Your case manager and/or support staff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can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help you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to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access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the forms. </w:t>
                            </w:r>
                          </w:p>
                          <w:bookmarkEnd w:id="10"/>
                          <w:bookmarkEnd w:id="11"/>
                          <w:p w14:paraId="530D2FDC" w14:textId="77777777" w:rsidR="004B3D27" w:rsidRPr="00A758A3" w:rsidRDefault="004B3D27" w:rsidP="0004706B">
                            <w:pPr>
                              <w:rPr>
                                <w:rFonts w:ascii="Arial Narrow" w:hAnsi="Arial Narrow" w:cs="Arial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79EF5" id="_x0000_s1037" type="#_x0000_t202" style="position:absolute;margin-left:-60.75pt;margin-top:88.5pt;width:237.6pt;height:37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" filled="f" stroked="f">
                <v:textbox>
                  <w:txbxContent>
                    <w:p w14:paraId="40CF1297" w14:textId="659B1E0B" w:rsidR="004B3D27" w:rsidRPr="00A758A3" w:rsidRDefault="004B3D27" w:rsidP="00125282">
                      <w:pPr>
                        <w:widowControl w:val="0"/>
                        <w:spacing w:after="60"/>
                        <w:jc w:val="both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13" w:name="_Hlk136504733"/>
                      <w:bookmarkStart w:id="14" w:name="_Hlk136504734"/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What is a Medical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6308FFBF" w14:textId="69EBD7FC" w:rsidR="004B3D27" w:rsidRPr="00A758A3" w:rsidRDefault="004B3D27" w:rsidP="00AD4461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A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is a legal document that tells healthcare providers </w:t>
                      </w:r>
                      <w:r w:rsidR="00125282">
                        <w:rPr>
                          <w:rFonts w:ascii="Arial Narrow" w:hAnsi="Arial Narrow"/>
                        </w:rPr>
                        <w:t xml:space="preserve">about your medical treatment </w:t>
                      </w:r>
                      <w:r w:rsidR="00407F67">
                        <w:rPr>
                          <w:rFonts w:ascii="Arial Narrow" w:hAnsi="Arial Narrow"/>
                        </w:rPr>
                        <w:t>choice(s)</w:t>
                      </w:r>
                      <w:r w:rsidR="00125282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during </w:t>
                      </w:r>
                      <w:r w:rsidR="00125282">
                        <w:rPr>
                          <w:rFonts w:ascii="Arial Narrow" w:hAnsi="Arial Narrow"/>
                        </w:rPr>
                        <w:t>specific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medical emergencies. You create a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before a medical emergency </w:t>
                      </w:r>
                      <w:r w:rsidR="00125282" w:rsidRPr="00A758A3">
                        <w:rPr>
                          <w:rFonts w:ascii="Arial Narrow" w:hAnsi="Arial Narrow"/>
                        </w:rPr>
                        <w:t>occurs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Then, if there is an emergency where you </w:t>
                      </w:r>
                      <w:r w:rsidR="00125282">
                        <w:rPr>
                          <w:rFonts w:ascii="Arial Narrow" w:hAnsi="Arial Narrow"/>
                        </w:rPr>
                        <w:t>cannot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say what treatment you do/do not want, the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would </w:t>
                      </w:r>
                      <w:r w:rsidR="007619A8">
                        <w:rPr>
                          <w:rFonts w:ascii="Arial Narrow" w:hAnsi="Arial Narrow"/>
                        </w:rPr>
                        <w:t xml:space="preserve">support 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your </w:t>
                      </w:r>
                      <w:r w:rsidR="007619A8">
                        <w:rPr>
                          <w:rFonts w:ascii="Arial Narrow" w:hAnsi="Arial Narrow"/>
                        </w:rPr>
                        <w:t>choice</w:t>
                      </w:r>
                      <w:r w:rsidR="00407F67">
                        <w:rPr>
                          <w:rFonts w:ascii="Arial Narrow" w:hAnsi="Arial Narrow"/>
                        </w:rPr>
                        <w:t>(s)</w:t>
                      </w:r>
                      <w:r w:rsidR="007619A8">
                        <w:rPr>
                          <w:rFonts w:ascii="Arial Narrow" w:hAnsi="Arial Narrow"/>
                        </w:rPr>
                        <w:t xml:space="preserve"> for care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</w:t>
                      </w:r>
                    </w:p>
                    <w:p w14:paraId="6B483ADE" w14:textId="35F4C31D" w:rsidR="004B3D27" w:rsidRPr="00A758A3" w:rsidRDefault="004B3D27" w:rsidP="00AD4461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</w:rPr>
                      </w:pPr>
                      <w:bookmarkStart w:id="15" w:name="_Hlk135730732"/>
                      <w:r w:rsidRPr="00A758A3">
                        <w:rPr>
                          <w:rFonts w:ascii="Arial Narrow" w:hAnsi="Arial Narrow"/>
                        </w:rPr>
                        <w:t xml:space="preserve">A copy of your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should be kept in your medical/mental health record, at your doctor’s office, </w:t>
                      </w:r>
                      <w:r w:rsidR="00125282">
                        <w:rPr>
                          <w:rFonts w:ascii="Arial Narrow" w:hAnsi="Arial Narrow"/>
                        </w:rPr>
                        <w:t xml:space="preserve">at </w:t>
                      </w:r>
                      <w:r w:rsidRPr="00A758A3">
                        <w:rPr>
                          <w:rFonts w:ascii="Arial Narrow" w:hAnsi="Arial Narrow"/>
                        </w:rPr>
                        <w:t>home, and with your patient advocate.</w:t>
                      </w:r>
                    </w:p>
                    <w:bookmarkEnd w:id="15"/>
                    <w:p w14:paraId="4D0759D9" w14:textId="57C0ACDF" w:rsidR="004B3D27" w:rsidRPr="00A758A3" w:rsidRDefault="004B3D27" w:rsidP="007619A8">
                      <w:pPr>
                        <w:widowControl w:val="0"/>
                        <w:spacing w:before="240" w:after="60"/>
                        <w:jc w:val="both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Who Can Have a Medical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2E0EB5C5" w14:textId="606AF382" w:rsidR="004B3D27" w:rsidRPr="00A758A3" w:rsidRDefault="004B3D27" w:rsidP="0004706B">
                      <w:pPr>
                        <w:widowControl w:val="0"/>
                        <w:jc w:val="both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In Michigan, an adult “of sound mind” may have a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So, if you have a guardian or the court finds you </w:t>
                      </w:r>
                      <w:r w:rsidR="00125282">
                        <w:rPr>
                          <w:rFonts w:ascii="Arial Narrow" w:hAnsi="Arial Narrow"/>
                        </w:rPr>
                        <w:t>cannot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make your own treatment decisions, you </w:t>
                      </w:r>
                      <w:r w:rsidR="00125282" w:rsidRPr="001C5899">
                        <w:rPr>
                          <w:rFonts w:ascii="Arial Narrow" w:hAnsi="Arial Narrow"/>
                          <w:u w:val="single"/>
                        </w:rPr>
                        <w:t>cannot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have an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</w:t>
                      </w:r>
                    </w:p>
                    <w:p w14:paraId="75750B8E" w14:textId="38AF4B24" w:rsidR="00125282" w:rsidRPr="00A758A3" w:rsidRDefault="00125282" w:rsidP="007619A8">
                      <w:pPr>
                        <w:widowControl w:val="0"/>
                        <w:spacing w:before="240" w:after="60"/>
                        <w:jc w:val="both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How </w:t>
                      </w:r>
                      <w:r w:rsidR="00407F67">
                        <w:rPr>
                          <w:rFonts w:ascii="Arial Narrow" w:hAnsi="Arial Narrow"/>
                          <w:b/>
                          <w:bCs/>
                        </w:rPr>
                        <w:t>can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I </w:t>
                      </w:r>
                      <w:r w:rsidR="00407F67">
                        <w:rPr>
                          <w:rFonts w:ascii="Arial Narrow" w:hAnsi="Arial Narrow"/>
                          <w:b/>
                          <w:bCs/>
                        </w:rPr>
                        <w:t>make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a </w:t>
                      </w:r>
                      <w:r w:rsidR="00407F67">
                        <w:rPr>
                          <w:rFonts w:ascii="Arial Narrow" w:hAnsi="Arial Narrow"/>
                          <w:b/>
                          <w:bCs/>
                        </w:rPr>
                        <w:t>M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edical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26492D9D" w14:textId="076184E9" w:rsidR="00125282" w:rsidRPr="00A758A3" w:rsidRDefault="00125282" w:rsidP="00125282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There are forms that you may use to write a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Your case manager and/or support staff </w:t>
                      </w:r>
                      <w:r>
                        <w:rPr>
                          <w:rFonts w:ascii="Arial Narrow" w:hAnsi="Arial Narrow"/>
                        </w:rPr>
                        <w:t>can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help you </w:t>
                      </w:r>
                      <w:r>
                        <w:rPr>
                          <w:rFonts w:ascii="Arial Narrow" w:hAnsi="Arial Narrow"/>
                        </w:rPr>
                        <w:t xml:space="preserve">to </w:t>
                      </w:r>
                      <w:r w:rsidR="007619A8">
                        <w:rPr>
                          <w:rFonts w:ascii="Arial Narrow" w:hAnsi="Arial Narrow"/>
                        </w:rPr>
                        <w:t>access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the forms. </w:t>
                      </w:r>
                    </w:p>
                    <w:bookmarkEnd w:id="13"/>
                    <w:bookmarkEnd w:id="14"/>
                    <w:p w14:paraId="530D2FDC" w14:textId="77777777" w:rsidR="004B3D27" w:rsidRPr="00A758A3" w:rsidRDefault="004B3D27" w:rsidP="0004706B">
                      <w:pPr>
                        <w:rPr>
                          <w:rFonts w:ascii="Arial Narrow" w:hAnsi="Arial Narrow" w:cs="Arial"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1616" w:rsidRPr="00647EEB">
        <w:rPr>
          <w:noProof/>
          <w:szCs w:val="20"/>
        </w:rPr>
        <w:t xml:space="preserve"> </w:t>
      </w:r>
      <w:r w:rsidR="00125282">
        <w:rPr>
          <w:rFonts w:ascii="Palatino Linotype" w:hAnsi="Palatino Linotype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5E502B7E" wp14:editId="1974DDF2">
                <wp:simplePos x="0" y="0"/>
                <wp:positionH relativeFrom="page">
                  <wp:align>center</wp:align>
                </wp:positionH>
                <wp:positionV relativeFrom="paragraph">
                  <wp:posOffset>-781050</wp:posOffset>
                </wp:positionV>
                <wp:extent cx="3017520" cy="1892808"/>
                <wp:effectExtent l="0" t="0" r="11430" b="12700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8928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B9351" w14:textId="336A3E75" w:rsidR="00125282" w:rsidRPr="00A758A3" w:rsidRDefault="00125282" w:rsidP="00125282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</w:pPr>
                            <w:bookmarkStart w:id="16" w:name="_Hlk136504744"/>
                            <w:bookmarkStart w:id="17" w:name="_Hlk136504745"/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Michigan law requires that an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is signed by witnesses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. The witnesses </w:t>
                            </w:r>
                            <w:r w:rsidRPr="007669CC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u w:val="single"/>
                              </w:rPr>
                              <w:t>cannot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be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immediate family members,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12528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your spouse, your guardian, your doctor, or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an employee of a hospital or community </w:t>
                            </w:r>
                            <w:r w:rsidR="00A1577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mental health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program where you are receiving services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, </w:t>
                            </w:r>
                            <w:r w:rsidRPr="00910D0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or anyone who would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receive</w:t>
                            </w:r>
                            <w:r w:rsidRPr="00910D0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gift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s or </w:t>
                            </w:r>
                            <w:r w:rsidRPr="00910D0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income at the time of your death.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F</w:t>
                            </w:r>
                            <w:r w:rsidRPr="0012528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riends, neighbors, 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other </w:t>
                            </w:r>
                            <w:r w:rsidRPr="0012528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people you know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 are those who can 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sign as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>witnesses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14:paraId="42FF4AF0" w14:textId="77777777" w:rsidR="00125282" w:rsidRPr="004855B0" w:rsidRDefault="00125282" w:rsidP="00125282">
                            <w:pPr>
                              <w:widowControl w:val="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55B0">
                              <w:rPr>
                                <w:b/>
                              </w:rPr>
                              <w:t> </w:t>
                            </w:r>
                          </w:p>
                          <w:p w14:paraId="56EAC216" w14:textId="77777777" w:rsidR="00125282" w:rsidRDefault="00125282" w:rsidP="00125282">
                            <w:pPr>
                              <w:widowControl w:val="0"/>
                              <w:jc w:val="both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bookmarkEnd w:id="16"/>
                          <w:bookmarkEnd w:id="17"/>
                          <w:p w14:paraId="0724AB39" w14:textId="77777777" w:rsidR="00125282" w:rsidRPr="003509AB" w:rsidRDefault="00125282" w:rsidP="00125282">
                            <w:pPr>
                              <w:rPr>
                                <w:rFonts w:ascii="Palatino Linotype" w:hAnsi="Palatino Linotyp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2B7E" id="Text Box 62" o:spid="_x0000_s1038" type="#_x0000_t202" style="position:absolute;margin-left:0;margin-top:-61.5pt;width:237.6pt;height:149.0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" fillcolor="white [3201]" strokecolor="black [3200]" strokeweight="2pt">
                <v:textbox>
                  <w:txbxContent>
                    <w:p w14:paraId="1D6B9351" w14:textId="336A3E75" w:rsidR="00125282" w:rsidRPr="00A758A3" w:rsidRDefault="00125282" w:rsidP="00125282">
                      <w:pPr>
                        <w:widowControl w:val="0"/>
                        <w:jc w:val="both"/>
                        <w:rPr>
                          <w:rFonts w:ascii="Arial Narrow" w:hAnsi="Arial Narrow"/>
                          <w:b/>
                          <w:i/>
                          <w:iCs/>
                        </w:rPr>
                      </w:pPr>
                      <w:bookmarkStart w:id="18" w:name="_Hlk136504744"/>
                      <w:bookmarkStart w:id="19" w:name="_Hlk136504745"/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Michigan law requires that an </w:t>
                      </w:r>
                      <w:r w:rsidR="007669CC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is signed by witnesses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. The witnesses </w:t>
                      </w:r>
                      <w:r w:rsidRPr="007669CC">
                        <w:rPr>
                          <w:rFonts w:ascii="Arial Narrow" w:hAnsi="Arial Narrow"/>
                          <w:b/>
                          <w:i/>
                          <w:iCs/>
                          <w:u w:val="single"/>
                        </w:rPr>
                        <w:t>cannot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be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immediate family members,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</w:t>
                      </w:r>
                      <w:r w:rsidRPr="00125282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your spouse, your guardian, your doctor, or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an employee of a hospital or community </w:t>
                      </w:r>
                      <w:r w:rsidR="00A1577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mental health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program where you are receiving services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, </w:t>
                      </w:r>
                      <w:r w:rsidRPr="00910D04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or anyone who would 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receive</w:t>
                      </w:r>
                      <w:r w:rsidRPr="00910D04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gift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s or </w:t>
                      </w:r>
                      <w:r w:rsidRPr="00910D04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income at the time of your death.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F</w:t>
                      </w:r>
                      <w:r w:rsidRPr="00125282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riends, neighbors, or 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other </w:t>
                      </w:r>
                      <w:r w:rsidRPr="00125282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people you know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 are those who can 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sign as 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>witnesses</w:t>
                      </w:r>
                      <w:r w:rsidRPr="00A758A3">
                        <w:rPr>
                          <w:rFonts w:ascii="Arial Narrow" w:hAnsi="Arial Narrow"/>
                          <w:b/>
                          <w:i/>
                          <w:iCs/>
                        </w:rPr>
                        <w:t xml:space="preserve">. </w:t>
                      </w:r>
                    </w:p>
                    <w:p w14:paraId="42FF4AF0" w14:textId="77777777" w:rsidR="00125282" w:rsidRPr="004855B0" w:rsidRDefault="00125282" w:rsidP="00125282">
                      <w:pPr>
                        <w:widowControl w:val="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855B0">
                        <w:rPr>
                          <w:b/>
                        </w:rPr>
                        <w:t> </w:t>
                      </w:r>
                    </w:p>
                    <w:p w14:paraId="56EAC216" w14:textId="77777777" w:rsidR="00125282" w:rsidRDefault="00125282" w:rsidP="00125282">
                      <w:pPr>
                        <w:widowControl w:val="0"/>
                        <w:jc w:val="both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bookmarkEnd w:id="18"/>
                    <w:bookmarkEnd w:id="19"/>
                    <w:p w14:paraId="0724AB39" w14:textId="77777777" w:rsidR="00125282" w:rsidRPr="003509AB" w:rsidRDefault="00125282" w:rsidP="00125282">
                      <w:pPr>
                        <w:rPr>
                          <w:rFonts w:ascii="Palatino Linotype" w:hAnsi="Palatino Linotype"/>
                          <w:sz w:val="22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703A0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39A1F44" wp14:editId="09E83DBF">
                <wp:simplePos x="0" y="0"/>
                <wp:positionH relativeFrom="column">
                  <wp:posOffset>116205</wp:posOffset>
                </wp:positionH>
                <wp:positionV relativeFrom="paragraph">
                  <wp:posOffset>7058025</wp:posOffset>
                </wp:positionV>
                <wp:extent cx="3114675" cy="457200"/>
                <wp:effectExtent l="1905" t="0" r="0" b="0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B6C074" w14:textId="77777777" w:rsidR="004B3D27" w:rsidRDefault="004B3D27" w:rsidP="00051616">
                            <w:pPr>
                              <w:widowControl w:val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 </w:t>
                            </w:r>
                          </w:p>
                          <w:p w14:paraId="0301ECA0" w14:textId="77777777" w:rsidR="004B3D27" w:rsidRDefault="004B3D27" w:rsidP="00051616">
                            <w:pPr>
                              <w:widowControl w:val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Source:</w:t>
                            </w:r>
                          </w:p>
                          <w:p w14:paraId="7BDF585D" w14:textId="77777777" w:rsidR="004B3D27" w:rsidRDefault="00000000" w:rsidP="00051616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3"/>
                                <w:szCs w:val="13"/>
                              </w:rPr>
                            </w:pPr>
                            <w:hyperlink r:id="rId8" w:history="1">
                              <w:r w:rsidR="004B3D27">
                                <w:rPr>
                                  <w:rStyle w:val="Hyperlink"/>
                                  <w:sz w:val="13"/>
                                  <w:szCs w:val="13"/>
                                </w:rPr>
                                <w:t>http://www.michigan.gov/mdhhs/0,5885,7-339-71547_2943_70663---,00.html</w:t>
                              </w:r>
                            </w:hyperlink>
                            <w:r w:rsidR="004B3D27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1F44" id="Text Box 58" o:spid="_x0000_s1039" type="#_x0000_t202" style="position:absolute;margin-left:9.15pt;margin-top:555.75pt;width:245.25pt;height:3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" filled="f" stroked="f">
                <v:textbox inset="2.88pt,2.88pt,2.88pt,2.88pt">
                  <w:txbxContent>
                    <w:p w14:paraId="49B6C074" w14:textId="77777777" w:rsidR="004B3D27" w:rsidRDefault="004B3D27" w:rsidP="00051616">
                      <w:pPr>
                        <w:widowControl w:val="0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 </w:t>
                      </w:r>
                    </w:p>
                    <w:p w14:paraId="0301ECA0" w14:textId="77777777" w:rsidR="004B3D27" w:rsidRDefault="004B3D27" w:rsidP="00051616">
                      <w:pPr>
                        <w:widowControl w:val="0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Source:</w:t>
                      </w:r>
                    </w:p>
                    <w:p w14:paraId="7BDF585D" w14:textId="77777777" w:rsidR="004B3D27" w:rsidRDefault="00000000" w:rsidP="00051616">
                      <w:pPr>
                        <w:widowControl w:val="0"/>
                        <w:rPr>
                          <w:rFonts w:ascii="Century Schoolbook" w:hAnsi="Century Schoolbook"/>
                          <w:sz w:val="13"/>
                          <w:szCs w:val="13"/>
                        </w:rPr>
                      </w:pPr>
                      <w:hyperlink r:id="rId9" w:history="1">
                        <w:r w:rsidR="004B3D27">
                          <w:rPr>
                            <w:rStyle w:val="Hyperlink"/>
                            <w:sz w:val="13"/>
                            <w:szCs w:val="13"/>
                          </w:rPr>
                          <w:t>http://www.michigan.gov/mdhhs/0,5885,7-339-71547_2943_70663---,00.html</w:t>
                        </w:r>
                      </w:hyperlink>
                      <w:r w:rsidR="004B3D27">
                        <w:rPr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03A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 wp14:anchorId="6F87D522" wp14:editId="4AF44E83">
                <wp:simplePos x="0" y="0"/>
                <wp:positionH relativeFrom="page">
                  <wp:align>center</wp:align>
                </wp:positionH>
                <wp:positionV relativeFrom="paragraph">
                  <wp:posOffset>1181100</wp:posOffset>
                </wp:positionV>
                <wp:extent cx="3017520" cy="4946904"/>
                <wp:effectExtent l="0" t="0" r="11430" b="2540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9469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A328B" w14:textId="77777777" w:rsidR="004B3D27" w:rsidRPr="00A758A3" w:rsidRDefault="004B3D27" w:rsidP="007619A8">
                            <w:pPr>
                              <w:widowControl w:val="0"/>
                              <w:spacing w:after="6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20" w:name="_Hlk136504751"/>
                            <w:bookmarkStart w:id="21" w:name="_Hlk136504752"/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What is a “Durable Power of Attorney”?</w:t>
                            </w:r>
                          </w:p>
                          <w:p w14:paraId="4451F269" w14:textId="68B813A3" w:rsidR="004B3D27" w:rsidRPr="00A758A3" w:rsidRDefault="004B3D27" w:rsidP="00051616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A durable power of attorney is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another way to describe</w:t>
                            </w:r>
                            <w:r w:rsidR="00125282">
                              <w:rPr>
                                <w:rFonts w:ascii="Arial Narrow" w:hAnsi="Arial Narrow"/>
                              </w:rPr>
                              <w:t xml:space="preserve"> a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When you create an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, you </w:t>
                            </w:r>
                            <w:r w:rsidR="00407F67">
                              <w:rPr>
                                <w:rFonts w:ascii="Arial Narrow" w:hAnsi="Arial Narrow"/>
                              </w:rPr>
                              <w:t>must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name who has the power to make decisions for you when you </w:t>
                            </w:r>
                            <w:r w:rsidR="00407F67">
                              <w:rPr>
                                <w:rFonts w:ascii="Arial Narrow" w:hAnsi="Arial Narrow"/>
                              </w:rPr>
                              <w:t>cannot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make decisions for yourself. The person is called a</w:t>
                            </w:r>
                            <w:r w:rsidR="00DE515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“Patient Advocate</w:t>
                            </w:r>
                            <w:r w:rsidR="00407F6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16CD7FE9" w14:textId="77777777" w:rsidR="004B3D27" w:rsidRPr="00A758A3" w:rsidRDefault="004B3D27" w:rsidP="007619A8">
                            <w:pPr>
                              <w:widowControl w:val="0"/>
                              <w:spacing w:before="240" w:after="6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What is a Patient Advocate?</w:t>
                            </w:r>
                          </w:p>
                          <w:p w14:paraId="64B0D859" w14:textId="51B37B91" w:rsidR="004B3D27" w:rsidRPr="00A758A3" w:rsidRDefault="004B3D27" w:rsidP="00051616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A patient advocate is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a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person you identify in your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as the one who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can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make decisions about your medical or psychiatric care if you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cannot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make medical or psychiatric decisions for yourself.</w:t>
                            </w:r>
                          </w:p>
                          <w:p w14:paraId="6F68ABD7" w14:textId="77777777" w:rsidR="004B3D27" w:rsidRPr="00A758A3" w:rsidRDefault="004B3D27" w:rsidP="007619A8">
                            <w:pPr>
                              <w:widowControl w:val="0"/>
                              <w:spacing w:before="240" w:after="6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Who Can Be My Patient Advocate?</w:t>
                            </w:r>
                          </w:p>
                          <w:p w14:paraId="1D954B52" w14:textId="2CC7FAAD" w:rsidR="004B3D27" w:rsidRPr="00A758A3" w:rsidRDefault="004B3D27" w:rsidP="00051616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>Anyone</w:t>
                            </w:r>
                            <w:r w:rsidR="00656B58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="00656B58"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 xml:space="preserve">who is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18 years or older, </w:t>
                            </w:r>
                            <w:r w:rsidR="007619A8" w:rsidRPr="00A758A3">
                              <w:rPr>
                                <w:rFonts w:ascii="Arial Narrow" w:hAnsi="Arial Narrow"/>
                              </w:rPr>
                              <w:t>competent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 xml:space="preserve">, </w:t>
                            </w:r>
                            <w:r w:rsidR="00656B58">
                              <w:rPr>
                                <w:rFonts w:ascii="Arial Narrow" w:hAnsi="Arial Narrow"/>
                              </w:rPr>
                              <w:t xml:space="preserve">and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does not have a guardian, may be a patient advocate.</w:t>
                            </w:r>
                          </w:p>
                          <w:p w14:paraId="03775824" w14:textId="77777777" w:rsidR="004B3D27" w:rsidRPr="00A758A3" w:rsidRDefault="004B3D27" w:rsidP="007619A8">
                            <w:pPr>
                              <w:widowControl w:val="0"/>
                              <w:spacing w:before="240" w:after="6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Do I have to have a Patient Advocate?</w:t>
                            </w:r>
                          </w:p>
                          <w:p w14:paraId="147D1E45" w14:textId="085F8E3A" w:rsidR="004B3D27" w:rsidRPr="00A758A3" w:rsidRDefault="007619A8" w:rsidP="00051616">
                            <w:pPr>
                              <w:widowControl w:val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 xml:space="preserve">t is </w:t>
                            </w:r>
                            <w:r w:rsidR="008F3A20">
                              <w:rPr>
                                <w:rFonts w:ascii="Arial Narrow" w:hAnsi="Arial Narrow"/>
                              </w:rPr>
                              <w:t>required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 xml:space="preserve"> to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name </w:t>
                            </w:r>
                            <w:r w:rsidR="008F3A20">
                              <w:rPr>
                                <w:rFonts w:ascii="Arial Narrow" w:hAnsi="Arial Narrow"/>
                              </w:rPr>
                              <w:t>your patient advocate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8F3A20">
                              <w:rPr>
                                <w:rFonts w:ascii="Arial Narrow" w:hAnsi="Arial Narrow"/>
                              </w:rPr>
                              <w:t xml:space="preserve">when completing the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="008F3A2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="008F3A20">
                              <w:rPr>
                                <w:rFonts w:ascii="Arial Narrow" w:hAnsi="Arial Narrow"/>
                              </w:rPr>
                              <w:t xml:space="preserve"> forms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bookmarkEnd w:id="20"/>
                          <w:bookmarkEnd w:id="21"/>
                          <w:p w14:paraId="1EFEF198" w14:textId="77777777" w:rsidR="004B3D27" w:rsidRPr="003509AB" w:rsidRDefault="004B3D27" w:rsidP="0026637E">
                            <w:pPr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7D522" id="Text Box 44" o:spid="_x0000_s1040" type="#_x0000_t202" style="position:absolute;margin-left:0;margin-top:93pt;width:237.6pt;height:389.5pt;z-index:-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" filled="f" strokecolor="white">
                <v:textbox>
                  <w:txbxContent>
                    <w:p w14:paraId="695A328B" w14:textId="77777777" w:rsidR="004B3D27" w:rsidRPr="00A758A3" w:rsidRDefault="004B3D27" w:rsidP="007619A8">
                      <w:pPr>
                        <w:widowControl w:val="0"/>
                        <w:spacing w:after="60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2" w:name="_Hlk136504751"/>
                      <w:bookmarkStart w:id="23" w:name="_Hlk136504752"/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What is a “Durable Power of Attorney”?</w:t>
                      </w:r>
                    </w:p>
                    <w:p w14:paraId="4451F269" w14:textId="68B813A3" w:rsidR="004B3D27" w:rsidRPr="00A758A3" w:rsidRDefault="004B3D27" w:rsidP="00051616">
                      <w:pPr>
                        <w:widowControl w:val="0"/>
                        <w:jc w:val="both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A durable power of attorney is </w:t>
                      </w:r>
                      <w:r w:rsidR="007619A8">
                        <w:rPr>
                          <w:rFonts w:ascii="Arial Narrow" w:hAnsi="Arial Narrow"/>
                        </w:rPr>
                        <w:t>another way to describe</w:t>
                      </w:r>
                      <w:r w:rsidR="00125282">
                        <w:rPr>
                          <w:rFonts w:ascii="Arial Narrow" w:hAnsi="Arial Narrow"/>
                        </w:rPr>
                        <w:t xml:space="preserve"> a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When you create an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, you </w:t>
                      </w:r>
                      <w:r w:rsidR="00407F67">
                        <w:rPr>
                          <w:rFonts w:ascii="Arial Narrow" w:hAnsi="Arial Narrow"/>
                        </w:rPr>
                        <w:t>must</w:t>
                      </w:r>
                      <w:r w:rsidR="007619A8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name who has the power to make decisions for you when you </w:t>
                      </w:r>
                      <w:r w:rsidR="00407F67">
                        <w:rPr>
                          <w:rFonts w:ascii="Arial Narrow" w:hAnsi="Arial Narrow"/>
                        </w:rPr>
                        <w:t>cannot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make decisions for yourself. The person is called a</w:t>
                      </w:r>
                      <w:r w:rsidR="00DE5156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“Patient Advocate</w:t>
                      </w:r>
                      <w:r w:rsidR="00407F67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.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”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16CD7FE9" w14:textId="77777777" w:rsidR="004B3D27" w:rsidRPr="00A758A3" w:rsidRDefault="004B3D27" w:rsidP="007619A8">
                      <w:pPr>
                        <w:widowControl w:val="0"/>
                        <w:spacing w:before="240" w:after="60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What is a Patient Advocate?</w:t>
                      </w:r>
                    </w:p>
                    <w:p w14:paraId="64B0D859" w14:textId="51B37B91" w:rsidR="004B3D27" w:rsidRPr="00A758A3" w:rsidRDefault="004B3D27" w:rsidP="00051616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A patient advocate is </w:t>
                      </w:r>
                      <w:r w:rsidR="007619A8">
                        <w:rPr>
                          <w:rFonts w:ascii="Arial Narrow" w:hAnsi="Arial Narrow"/>
                        </w:rPr>
                        <w:t>a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person you identify in your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as the one who </w:t>
                      </w:r>
                      <w:r w:rsidR="007619A8">
                        <w:rPr>
                          <w:rFonts w:ascii="Arial Narrow" w:hAnsi="Arial Narrow"/>
                        </w:rPr>
                        <w:t>can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make decisions about your medical or psychiatric care if you </w:t>
                      </w:r>
                      <w:r w:rsidR="007619A8">
                        <w:rPr>
                          <w:rFonts w:ascii="Arial Narrow" w:hAnsi="Arial Narrow"/>
                        </w:rPr>
                        <w:t>cannot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make medical or psychiatric decisions for yourself.</w:t>
                      </w:r>
                    </w:p>
                    <w:p w14:paraId="6F68ABD7" w14:textId="77777777" w:rsidR="004B3D27" w:rsidRPr="00A758A3" w:rsidRDefault="004B3D27" w:rsidP="007619A8">
                      <w:pPr>
                        <w:widowControl w:val="0"/>
                        <w:spacing w:before="240" w:after="60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Who Can Be My Patient Advocate?</w:t>
                      </w:r>
                    </w:p>
                    <w:p w14:paraId="1D954B52" w14:textId="2CC7FAAD" w:rsidR="004B3D27" w:rsidRPr="00A758A3" w:rsidRDefault="004B3D27" w:rsidP="00051616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>Anyone</w:t>
                      </w:r>
                      <w:r w:rsidR="00656B58">
                        <w:rPr>
                          <w:rFonts w:ascii="Arial Narrow" w:hAnsi="Arial Narrow"/>
                        </w:rPr>
                        <w:t>,</w:t>
                      </w:r>
                      <w:r w:rsidR="00656B58"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19A8">
                        <w:rPr>
                          <w:rFonts w:ascii="Arial Narrow" w:hAnsi="Arial Narrow"/>
                        </w:rPr>
                        <w:t xml:space="preserve">who is 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18 years or older, </w:t>
                      </w:r>
                      <w:r w:rsidR="007619A8" w:rsidRPr="00A758A3">
                        <w:rPr>
                          <w:rFonts w:ascii="Arial Narrow" w:hAnsi="Arial Narrow"/>
                        </w:rPr>
                        <w:t>competent</w:t>
                      </w:r>
                      <w:r w:rsidR="007619A8">
                        <w:rPr>
                          <w:rFonts w:ascii="Arial Narrow" w:hAnsi="Arial Narrow"/>
                        </w:rPr>
                        <w:t xml:space="preserve">, </w:t>
                      </w:r>
                      <w:r w:rsidR="00656B58">
                        <w:rPr>
                          <w:rFonts w:ascii="Arial Narrow" w:hAnsi="Arial Narrow"/>
                        </w:rPr>
                        <w:t xml:space="preserve">and </w:t>
                      </w:r>
                      <w:r w:rsidRPr="00A758A3">
                        <w:rPr>
                          <w:rFonts w:ascii="Arial Narrow" w:hAnsi="Arial Narrow"/>
                        </w:rPr>
                        <w:t>does not have a guardian, may be a patient advocate.</w:t>
                      </w:r>
                    </w:p>
                    <w:p w14:paraId="03775824" w14:textId="77777777" w:rsidR="004B3D27" w:rsidRPr="00A758A3" w:rsidRDefault="004B3D27" w:rsidP="007619A8">
                      <w:pPr>
                        <w:widowControl w:val="0"/>
                        <w:spacing w:before="240" w:after="60"/>
                        <w:jc w:val="both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Do I have to have a Patient Advocate?</w:t>
                      </w:r>
                    </w:p>
                    <w:p w14:paraId="147D1E45" w14:textId="085F8E3A" w:rsidR="004B3D27" w:rsidRPr="00A758A3" w:rsidRDefault="007619A8" w:rsidP="00051616">
                      <w:pPr>
                        <w:widowControl w:val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 xml:space="preserve">t is </w:t>
                      </w:r>
                      <w:r w:rsidR="008F3A20">
                        <w:rPr>
                          <w:rFonts w:ascii="Arial Narrow" w:hAnsi="Arial Narrow"/>
                        </w:rPr>
                        <w:t>required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 xml:space="preserve"> to </w:t>
                      </w:r>
                      <w:r>
                        <w:rPr>
                          <w:rFonts w:ascii="Arial Narrow" w:hAnsi="Arial Narrow"/>
                        </w:rPr>
                        <w:t xml:space="preserve">name </w:t>
                      </w:r>
                      <w:r w:rsidR="008F3A20">
                        <w:rPr>
                          <w:rFonts w:ascii="Arial Narrow" w:hAnsi="Arial Narrow"/>
                        </w:rPr>
                        <w:t>your patient advocate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8F3A20">
                        <w:rPr>
                          <w:rFonts w:ascii="Arial Narrow" w:hAnsi="Arial Narrow"/>
                        </w:rPr>
                        <w:t xml:space="preserve">when completing the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="008F3A20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="008F3A20">
                        <w:rPr>
                          <w:rFonts w:ascii="Arial Narrow" w:hAnsi="Arial Narrow"/>
                        </w:rPr>
                        <w:t xml:space="preserve"> forms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>.</w:t>
                      </w:r>
                    </w:p>
                    <w:bookmarkEnd w:id="22"/>
                    <w:bookmarkEnd w:id="23"/>
                    <w:p w14:paraId="1EFEF198" w14:textId="77777777" w:rsidR="004B3D27" w:rsidRPr="003509AB" w:rsidRDefault="004B3D27" w:rsidP="0026637E">
                      <w:pPr>
                        <w:rPr>
                          <w:rFonts w:ascii="Palatino Linotype" w:hAnsi="Palatino Linotype"/>
                          <w:sz w:val="2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703A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 wp14:anchorId="659C295D" wp14:editId="706A9AFB">
                <wp:simplePos x="0" y="0"/>
                <wp:positionH relativeFrom="column">
                  <wp:posOffset>-771525</wp:posOffset>
                </wp:positionH>
                <wp:positionV relativeFrom="paragraph">
                  <wp:posOffset>-857250</wp:posOffset>
                </wp:positionV>
                <wp:extent cx="3017520" cy="160972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752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4D37C" w14:textId="31FD031E" w:rsidR="004B3D27" w:rsidRPr="00A758A3" w:rsidRDefault="00D8054F" w:rsidP="0004706B">
                            <w:pPr>
                              <w:widowControl w:val="0"/>
                              <w:tabs>
                                <w:tab w:val="left" w:pos="1571"/>
                              </w:tabs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bookmarkStart w:id="24" w:name="_Hlk136504724"/>
                            <w:bookmarkStart w:id="25" w:name="_Hlk136504725"/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[Enter Agency name] 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 xml:space="preserve">and Mid-State Health Network (MSHN) support </w:t>
                            </w:r>
                            <w:r w:rsidR="001C5899">
                              <w:rPr>
                                <w:rFonts w:ascii="Arial Narrow" w:hAnsi="Arial Narrow"/>
                              </w:rPr>
                              <w:t xml:space="preserve">your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="001C5899">
                              <w:rPr>
                                <w:rFonts w:ascii="Arial Narrow" w:hAnsi="Arial Narrow"/>
                              </w:rPr>
                              <w:t xml:space="preserve"> rights</w:t>
                            </w:r>
                            <w:r w:rsidR="004B3D27" w:rsidRPr="00A758A3">
                              <w:rPr>
                                <w:rFonts w:ascii="Arial Narrow" w:hAnsi="Arial Narrow"/>
                              </w:rPr>
                              <w:t xml:space="preserve"> where the 42 C.F.R. 422.128 law allows. </w:t>
                            </w:r>
                          </w:p>
                          <w:p w14:paraId="2379BCED" w14:textId="46E0EB52" w:rsidR="004E353B" w:rsidRPr="009D215C" w:rsidRDefault="004B3D27" w:rsidP="004E353B">
                            <w:pPr>
                              <w:widowControl w:val="0"/>
                              <w:spacing w:before="12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This 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>information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will assist you 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 xml:space="preserve">as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you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 xml:space="preserve"> consider your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1C5899">
                              <w:rPr>
                                <w:rFonts w:ascii="Arial Narrow" w:hAnsi="Arial Narrow"/>
                              </w:rPr>
                              <w:t>options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for medical and/or psychiatric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AD4461"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If you need 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 xml:space="preserve">help with this information,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contact your case</w:t>
                            </w:r>
                            <w:r w:rsidR="00FB4E80"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manager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support </w:t>
                            </w:r>
                            <w:r w:rsidR="00AD4461" w:rsidRPr="00A758A3">
                              <w:rPr>
                                <w:rFonts w:ascii="Arial Narrow" w:hAnsi="Arial Narrow"/>
                              </w:rPr>
                              <w:t>staff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="00AD4461" w:rsidRPr="00A758A3">
                              <w:rPr>
                                <w:rFonts w:ascii="Arial Narrow" w:hAnsi="Arial Narrow"/>
                              </w:rPr>
                              <w:t xml:space="preserve"> or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B5E42">
                              <w:rPr>
                                <w:rFonts w:ascii="Arial Narrow" w:hAnsi="Arial Narrow"/>
                              </w:rPr>
                              <w:t>local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Customer Service.</w:t>
                            </w:r>
                            <w:r w:rsidR="004663C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C295D" id="_x0000_s1041" type="#_x0000_t202" style="position:absolute;margin-left:-60.75pt;margin-top:-67.5pt;width:237.6pt;height:126.7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" filled="f" stroked="f">
                <v:textbox>
                  <w:txbxContent>
                    <w:p w14:paraId="1A24D37C" w14:textId="31FD031E" w:rsidR="004B3D27" w:rsidRPr="00A758A3" w:rsidRDefault="00D8054F" w:rsidP="0004706B">
                      <w:pPr>
                        <w:widowControl w:val="0"/>
                        <w:tabs>
                          <w:tab w:val="left" w:pos="1571"/>
                        </w:tabs>
                        <w:jc w:val="both"/>
                        <w:rPr>
                          <w:rFonts w:ascii="Arial Narrow" w:hAnsi="Arial Narrow"/>
                        </w:rPr>
                      </w:pPr>
                      <w:bookmarkStart w:id="26" w:name="_Hlk136504724"/>
                      <w:bookmarkStart w:id="27" w:name="_Hlk136504725"/>
                      <w:r w:rsidRPr="00A758A3">
                        <w:rPr>
                          <w:rFonts w:ascii="Arial Narrow" w:hAnsi="Arial Narrow"/>
                        </w:rPr>
                        <w:t xml:space="preserve">[Enter Agency name] 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 xml:space="preserve">and Mid-State Health Network (MSHN) support </w:t>
                      </w:r>
                      <w:r w:rsidR="001C5899">
                        <w:rPr>
                          <w:rFonts w:ascii="Arial Narrow" w:hAnsi="Arial Narrow"/>
                        </w:rPr>
                        <w:t xml:space="preserve">your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="001C5899">
                        <w:rPr>
                          <w:rFonts w:ascii="Arial Narrow" w:hAnsi="Arial Narrow"/>
                        </w:rPr>
                        <w:t xml:space="preserve"> rights</w:t>
                      </w:r>
                      <w:r w:rsidR="004B3D27" w:rsidRPr="00A758A3">
                        <w:rPr>
                          <w:rFonts w:ascii="Arial Narrow" w:hAnsi="Arial Narrow"/>
                        </w:rPr>
                        <w:t xml:space="preserve"> where the 42 C.F.R. 422.128 law allows. </w:t>
                      </w:r>
                    </w:p>
                    <w:p w14:paraId="2379BCED" w14:textId="46E0EB52" w:rsidR="004E353B" w:rsidRPr="009D215C" w:rsidRDefault="004B3D27" w:rsidP="004E353B">
                      <w:pPr>
                        <w:widowControl w:val="0"/>
                        <w:spacing w:before="12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This </w:t>
                      </w:r>
                      <w:r w:rsidR="00FB5E42">
                        <w:rPr>
                          <w:rFonts w:ascii="Arial Narrow" w:hAnsi="Arial Narrow"/>
                        </w:rPr>
                        <w:t>information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will assist you </w:t>
                      </w:r>
                      <w:r w:rsidR="00FB5E42">
                        <w:rPr>
                          <w:rFonts w:ascii="Arial Narrow" w:hAnsi="Arial Narrow"/>
                        </w:rPr>
                        <w:t xml:space="preserve">as </w:t>
                      </w:r>
                      <w:r w:rsidRPr="00A758A3">
                        <w:rPr>
                          <w:rFonts w:ascii="Arial Narrow" w:hAnsi="Arial Narrow"/>
                        </w:rPr>
                        <w:t>you</w:t>
                      </w:r>
                      <w:r w:rsidR="00FB5E42">
                        <w:rPr>
                          <w:rFonts w:ascii="Arial Narrow" w:hAnsi="Arial Narrow"/>
                        </w:rPr>
                        <w:t xml:space="preserve"> consider your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1C5899">
                        <w:rPr>
                          <w:rFonts w:ascii="Arial Narrow" w:hAnsi="Arial Narrow"/>
                        </w:rPr>
                        <w:t>options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for medical and/or psychiatric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="00FB5E42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="00FB5E42">
                        <w:rPr>
                          <w:rFonts w:ascii="Arial Narrow" w:hAnsi="Arial Narrow"/>
                        </w:rPr>
                        <w:t>.</w:t>
                      </w:r>
                      <w:r w:rsidR="00AD4461"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If you need </w:t>
                      </w:r>
                      <w:r w:rsidR="00FB5E42">
                        <w:rPr>
                          <w:rFonts w:ascii="Arial Narrow" w:hAnsi="Arial Narrow"/>
                        </w:rPr>
                        <w:t xml:space="preserve">help with this information, </w:t>
                      </w:r>
                      <w:r w:rsidRPr="00A758A3">
                        <w:rPr>
                          <w:rFonts w:ascii="Arial Narrow" w:hAnsi="Arial Narrow"/>
                        </w:rPr>
                        <w:t>contact your case</w:t>
                      </w:r>
                      <w:r w:rsidR="00FB4E80"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</w:rPr>
                        <w:t>manager</w:t>
                      </w:r>
                      <w:r w:rsidR="00FB5E42">
                        <w:rPr>
                          <w:rFonts w:ascii="Arial Narrow" w:hAnsi="Arial Narrow"/>
                        </w:rPr>
                        <w:t>,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support </w:t>
                      </w:r>
                      <w:r w:rsidR="00AD4461" w:rsidRPr="00A758A3">
                        <w:rPr>
                          <w:rFonts w:ascii="Arial Narrow" w:hAnsi="Arial Narrow"/>
                        </w:rPr>
                        <w:t>staff</w:t>
                      </w:r>
                      <w:r w:rsidR="00FB5E42">
                        <w:rPr>
                          <w:rFonts w:ascii="Arial Narrow" w:hAnsi="Arial Narrow"/>
                        </w:rPr>
                        <w:t>,</w:t>
                      </w:r>
                      <w:r w:rsidR="00AD4461" w:rsidRPr="00A758A3">
                        <w:rPr>
                          <w:rFonts w:ascii="Arial Narrow" w:hAnsi="Arial Narrow"/>
                        </w:rPr>
                        <w:t xml:space="preserve"> or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FB5E42">
                        <w:rPr>
                          <w:rFonts w:ascii="Arial Narrow" w:hAnsi="Arial Narrow"/>
                        </w:rPr>
                        <w:t>local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Customer Service.</w:t>
                      </w:r>
                      <w:r w:rsidR="004663C2">
                        <w:rPr>
                          <w:rFonts w:ascii="Arial Narrow" w:hAnsi="Arial Narrow"/>
                        </w:rPr>
                        <w:t xml:space="preserve">  </w:t>
                      </w:r>
                      <w:bookmarkEnd w:id="26"/>
                      <w:bookmarkEnd w:id="27"/>
                    </w:p>
                  </w:txbxContent>
                </v:textbox>
                <w10:anchorlock/>
              </v:shape>
            </w:pict>
          </mc:Fallback>
        </mc:AlternateContent>
      </w:r>
      <w:r w:rsidR="008703A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17859711" wp14:editId="7D52AB32">
                <wp:simplePos x="0" y="0"/>
                <wp:positionH relativeFrom="column">
                  <wp:posOffset>6000750</wp:posOffset>
                </wp:positionH>
                <wp:positionV relativeFrom="paragraph">
                  <wp:posOffset>-466725</wp:posOffset>
                </wp:positionV>
                <wp:extent cx="3017520" cy="66198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7520" cy="661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042BC" w14:textId="388D20C8" w:rsidR="004B3D27" w:rsidRPr="00A758A3" w:rsidRDefault="004B3D27" w:rsidP="00051616">
                            <w:pPr>
                              <w:widowControl w:val="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28" w:name="_Hlk136504758"/>
                            <w:bookmarkStart w:id="29" w:name="_Hlk136504759"/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What is a Psychiatric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51BCE503" w14:textId="27481FD3" w:rsidR="004B3D27" w:rsidRPr="00A758A3" w:rsidRDefault="004B3D27" w:rsidP="007619A8">
                            <w:pPr>
                              <w:widowControl w:val="0"/>
                              <w:spacing w:before="6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A psychiatric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is a legal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document that tells healthcare providers what you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r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treatment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desires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are during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a psychiatric emergency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. You create a psychiatric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before an emergency happens</w:t>
                            </w:r>
                            <w:r w:rsidR="001C5899" w:rsidRPr="001C5899">
                              <w:rPr>
                                <w:rFonts w:ascii="Arial Narrow" w:hAnsi="Arial Narrow"/>
                              </w:rPr>
                              <w:t>. If there is a psychiatric emergency where you cannot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say what treatment you do or do not want, the </w:t>
                            </w:r>
                            <w:r w:rsidR="001C5899">
                              <w:rPr>
                                <w:rFonts w:ascii="Arial Narrow" w:hAnsi="Arial Narrow"/>
                              </w:rPr>
                              <w:t>form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can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explain your </w:t>
                            </w:r>
                            <w:r w:rsidR="007619A8">
                              <w:rPr>
                                <w:rFonts w:ascii="Arial Narrow" w:hAnsi="Arial Narrow"/>
                              </w:rPr>
                              <w:t>desires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313CA5C1" w14:textId="489E04D9" w:rsidR="007619A8" w:rsidRDefault="007619A8" w:rsidP="00A758A3">
                            <w:pPr>
                              <w:widowControl w:val="0"/>
                              <w:spacing w:before="120" w:after="120"/>
                              <w:rPr>
                                <w:rFonts w:ascii="Arial Narrow" w:hAnsi="Arial Narrow"/>
                              </w:rPr>
                            </w:pPr>
                            <w:r w:rsidRPr="007619A8">
                              <w:rPr>
                                <w:rFonts w:ascii="Arial Narrow" w:hAnsi="Arial Narrow"/>
                              </w:rPr>
                              <w:t xml:space="preserve">A copy of your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psychiatric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7619A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7619A8">
                              <w:rPr>
                                <w:rFonts w:ascii="Arial Narrow" w:hAnsi="Arial Narrow"/>
                              </w:rPr>
                              <w:t xml:space="preserve"> should be kept in your medical/mental health record, at your doctor’s office, at home, and with your patient advocate.</w:t>
                            </w:r>
                          </w:p>
                          <w:p w14:paraId="65DEC2EF" w14:textId="5D16FF20" w:rsidR="004B3D27" w:rsidRPr="00A758A3" w:rsidRDefault="004B3D27" w:rsidP="001C5899">
                            <w:pPr>
                              <w:widowControl w:val="0"/>
                              <w:spacing w:before="240" w:after="6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Who Can Have a Psychiatric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58CF6752" w14:textId="1897639B" w:rsidR="001C5899" w:rsidRDefault="001C5899" w:rsidP="001C5899">
                            <w:pPr>
                              <w:widowControl w:val="0"/>
                              <w:rPr>
                                <w:rFonts w:ascii="Arial Narrow" w:hAnsi="Arial Narrow"/>
                              </w:rPr>
                            </w:pPr>
                            <w:r w:rsidRPr="001C5899">
                              <w:rPr>
                                <w:rFonts w:ascii="Arial Narrow" w:hAnsi="Arial Narrow"/>
                              </w:rPr>
                              <w:t xml:space="preserve">In Michigan, an adult “of sound mind” may have a medical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1C5899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1C5899">
                              <w:rPr>
                                <w:rFonts w:ascii="Arial Narrow" w:hAnsi="Arial Narrow"/>
                              </w:rPr>
                              <w:t xml:space="preserve">. So, if you have a guardian or the court finds you cannot make your own treatment decisions, you </w:t>
                            </w:r>
                            <w:r w:rsidRPr="001C5899">
                              <w:rPr>
                                <w:rFonts w:ascii="Arial Narrow" w:hAnsi="Arial Narrow"/>
                                <w:u w:val="single"/>
                              </w:rPr>
                              <w:t>cannot</w:t>
                            </w:r>
                            <w:r w:rsidRPr="001C5899">
                              <w:rPr>
                                <w:rFonts w:ascii="Arial Narrow" w:hAnsi="Arial Narrow"/>
                              </w:rPr>
                              <w:t xml:space="preserve"> have an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1C5899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1C5899">
                              <w:rPr>
                                <w:rFonts w:ascii="Arial Narrow" w:hAnsi="Arial Narrow"/>
                              </w:rPr>
                              <w:t xml:space="preserve">. </w:t>
                            </w:r>
                          </w:p>
                          <w:p w14:paraId="6F9E2D46" w14:textId="3CB5C08E" w:rsidR="004B3D27" w:rsidRPr="00A758A3" w:rsidRDefault="004B3D27" w:rsidP="001C5899">
                            <w:pPr>
                              <w:widowControl w:val="0"/>
                              <w:spacing w:before="240" w:after="6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How Would I Create a Psychiatric</w:t>
                            </w:r>
                            <w:r w:rsidR="00E43A04"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="00E43A04"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223BC3C1" w14:textId="1E47D905" w:rsidR="004B3D27" w:rsidRPr="00A758A3" w:rsidRDefault="004B3D27" w:rsidP="008767DA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There are forms that you may use to write a                      psychiatric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Advance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</w:rPr>
                              <w:t>Directive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. Your case</w:t>
                            </w:r>
                            <w:r w:rsidR="00FB4E80" w:rsidRPr="00A758A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manager and/or support staff may help you get the necessary </w:t>
                            </w:r>
                            <w:r w:rsidR="00F92715" w:rsidRPr="00A758A3">
                              <w:rPr>
                                <w:rFonts w:ascii="Arial Narrow" w:hAnsi="Arial Narrow"/>
                              </w:rPr>
                              <w:t>forms,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 xml:space="preserve"> or you </w:t>
                            </w:r>
                            <w:r w:rsidR="0067406F" w:rsidRPr="00A758A3">
                              <w:rPr>
                                <w:rFonts w:ascii="Arial Narrow" w:hAnsi="Arial Narrow"/>
                              </w:rPr>
                              <w:t xml:space="preserve">may 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contact Customer Service</w:t>
                            </w:r>
                            <w:r w:rsidR="008F3A20">
                              <w:rPr>
                                <w:rFonts w:ascii="Arial Narrow" w:hAnsi="Arial Narrow"/>
                              </w:rPr>
                              <w:t xml:space="preserve"> for assistance</w:t>
                            </w:r>
                            <w:r w:rsidRPr="00A758A3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5FA46081" w14:textId="6A43FF3D" w:rsidR="00B7181B" w:rsidRPr="00B7181B" w:rsidRDefault="001569B6" w:rsidP="001C5899">
                            <w:pPr>
                              <w:widowControl w:val="0"/>
                              <w:spacing w:before="240" w:after="60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What i</w:t>
                            </w:r>
                            <w:r w:rsidR="00B7181B" w:rsidRPr="00B7181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 I Want a Medical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="00B7181B" w:rsidRPr="00B7181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="00B7181B" w:rsidRPr="00B7181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B7181B" w:rsidRPr="00B7181B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B7181B" w:rsidRPr="00B7181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 Psychiatric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Advance</w:t>
                            </w:r>
                            <w:r w:rsidR="00B7181B" w:rsidRPr="00B7181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 w:rsidR="007669C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Directive</w:t>
                            </w:r>
                            <w:r w:rsidR="001C5899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?</w:t>
                            </w:r>
                          </w:p>
                          <w:p w14:paraId="78C2062B" w14:textId="31550778" w:rsidR="004B3D27" w:rsidRPr="00A758A3" w:rsidRDefault="001C5899" w:rsidP="001C5899">
                            <w:pPr>
                              <w:widowControl w:val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You can have both within one document, </w:t>
                            </w:r>
                            <w:r w:rsidR="00B7181B" w:rsidRPr="00B7181B">
                              <w:rPr>
                                <w:rFonts w:ascii="Arial Narrow" w:hAnsi="Arial Narrow"/>
                              </w:rPr>
                              <w:t xml:space="preserve">you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can</w:t>
                            </w:r>
                            <w:r w:rsidR="00B7181B" w:rsidRPr="00B7181B">
                              <w:rPr>
                                <w:rFonts w:ascii="Arial Narrow" w:hAnsi="Arial Narrow"/>
                              </w:rPr>
                              <w:t xml:space="preserve"> have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just </w:t>
                            </w:r>
                            <w:r w:rsidR="00B7181B" w:rsidRPr="00B7181B">
                              <w:rPr>
                                <w:rFonts w:ascii="Arial Narrow" w:hAnsi="Arial Narrow"/>
                              </w:rPr>
                              <w:t>one</w:t>
                            </w:r>
                            <w:r>
                              <w:rPr>
                                <w:rFonts w:ascii="Arial Narrow" w:hAnsi="Arial Narrow"/>
                              </w:rPr>
                              <w:t>,</w:t>
                            </w:r>
                            <w:r w:rsidR="00B7181B" w:rsidRPr="00B7181B">
                              <w:rPr>
                                <w:rFonts w:ascii="Arial Narrow" w:hAnsi="Arial Narrow"/>
                              </w:rPr>
                              <w:t xml:space="preserve"> or no</w:t>
                            </w:r>
                            <w:r>
                              <w:rPr>
                                <w:rFonts w:ascii="Arial Narrow" w:hAnsi="Arial Narrow"/>
                              </w:rPr>
                              <w:t>ne</w:t>
                            </w:r>
                            <w:r w:rsidR="00B7181B" w:rsidRPr="00B7181B">
                              <w:rPr>
                                <w:rFonts w:ascii="Arial Narrow" w:hAnsi="Arial Narrow"/>
                              </w:rPr>
                              <w:t xml:space="preserve"> at all.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The choice is yours</w:t>
                            </w:r>
                            <w:bookmarkEnd w:id="28"/>
                            <w:bookmarkEnd w:id="29"/>
                            <w:r w:rsidR="001569B6">
                              <w:rPr>
                                <w:rFonts w:ascii="Arial Narrow" w:hAnsi="Arial Narrow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59711" id="_x0000_s1042" type="#_x0000_t202" style="position:absolute;margin-left:472.5pt;margin-top:-36.75pt;width:237.6pt;height:521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" filled="f" stroked="f">
                <v:textbox>
                  <w:txbxContent>
                    <w:p w14:paraId="347042BC" w14:textId="388D20C8" w:rsidR="004B3D27" w:rsidRPr="00A758A3" w:rsidRDefault="004B3D27" w:rsidP="00051616">
                      <w:pPr>
                        <w:widowControl w:val="0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30" w:name="_Hlk136504758"/>
                      <w:bookmarkStart w:id="31" w:name="_Hlk136504759"/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What is a Psychiatric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51BCE503" w14:textId="27481FD3" w:rsidR="004B3D27" w:rsidRPr="00A758A3" w:rsidRDefault="004B3D27" w:rsidP="007619A8">
                      <w:pPr>
                        <w:widowControl w:val="0"/>
                        <w:spacing w:before="6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A psychiatric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is a legal</w:t>
                      </w:r>
                      <w:r w:rsidR="007619A8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</w:rPr>
                        <w:t>document that tells healthcare providers what you</w:t>
                      </w:r>
                      <w:r w:rsidR="007619A8">
                        <w:rPr>
                          <w:rFonts w:ascii="Arial Narrow" w:hAnsi="Arial Narrow"/>
                        </w:rPr>
                        <w:t>r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treatment </w:t>
                      </w:r>
                      <w:r w:rsidR="007619A8">
                        <w:rPr>
                          <w:rFonts w:ascii="Arial Narrow" w:hAnsi="Arial Narrow"/>
                        </w:rPr>
                        <w:t>desires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are during </w:t>
                      </w:r>
                      <w:r w:rsidR="007619A8">
                        <w:rPr>
                          <w:rFonts w:ascii="Arial Narrow" w:hAnsi="Arial Narrow"/>
                        </w:rPr>
                        <w:t>a psychiatric emergency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. You create a psychiatric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before an emergency happens</w:t>
                      </w:r>
                      <w:r w:rsidR="001C5899" w:rsidRPr="001C5899">
                        <w:rPr>
                          <w:rFonts w:ascii="Arial Narrow" w:hAnsi="Arial Narrow"/>
                        </w:rPr>
                        <w:t>. If there is a psychiatric emergency where you cannot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say what treatment you do or do not want, the </w:t>
                      </w:r>
                      <w:r w:rsidR="001C5899">
                        <w:rPr>
                          <w:rFonts w:ascii="Arial Narrow" w:hAnsi="Arial Narrow"/>
                        </w:rPr>
                        <w:t>form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19A8">
                        <w:rPr>
                          <w:rFonts w:ascii="Arial Narrow" w:hAnsi="Arial Narrow"/>
                        </w:rPr>
                        <w:t>can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explain your </w:t>
                      </w:r>
                      <w:r w:rsidR="007619A8">
                        <w:rPr>
                          <w:rFonts w:ascii="Arial Narrow" w:hAnsi="Arial Narrow"/>
                        </w:rPr>
                        <w:t>desires</w:t>
                      </w:r>
                      <w:r w:rsidRPr="00A758A3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313CA5C1" w14:textId="489E04D9" w:rsidR="007619A8" w:rsidRDefault="007619A8" w:rsidP="00A758A3">
                      <w:pPr>
                        <w:widowControl w:val="0"/>
                        <w:spacing w:before="120" w:after="120"/>
                        <w:rPr>
                          <w:rFonts w:ascii="Arial Narrow" w:hAnsi="Arial Narrow"/>
                        </w:rPr>
                      </w:pPr>
                      <w:r w:rsidRPr="007619A8">
                        <w:rPr>
                          <w:rFonts w:ascii="Arial Narrow" w:hAnsi="Arial Narrow"/>
                        </w:rPr>
                        <w:t xml:space="preserve">A copy of your </w:t>
                      </w:r>
                      <w:r>
                        <w:rPr>
                          <w:rFonts w:ascii="Arial Narrow" w:hAnsi="Arial Narrow"/>
                        </w:rPr>
                        <w:t xml:space="preserve">psychiatric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7619A8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7619A8">
                        <w:rPr>
                          <w:rFonts w:ascii="Arial Narrow" w:hAnsi="Arial Narrow"/>
                        </w:rPr>
                        <w:t xml:space="preserve"> should be kept in your medical/mental health record, at your doctor’s office, at home, and with your patient advocate.</w:t>
                      </w:r>
                    </w:p>
                    <w:p w14:paraId="65DEC2EF" w14:textId="5D16FF20" w:rsidR="004B3D27" w:rsidRPr="00A758A3" w:rsidRDefault="004B3D27" w:rsidP="001C5899">
                      <w:pPr>
                        <w:widowControl w:val="0"/>
                        <w:spacing w:before="240" w:after="60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Who Can Have a Psychiatric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58CF6752" w14:textId="1897639B" w:rsidR="001C5899" w:rsidRDefault="001C5899" w:rsidP="001C5899">
                      <w:pPr>
                        <w:widowControl w:val="0"/>
                        <w:rPr>
                          <w:rFonts w:ascii="Arial Narrow" w:hAnsi="Arial Narrow"/>
                        </w:rPr>
                      </w:pPr>
                      <w:r w:rsidRPr="001C5899">
                        <w:rPr>
                          <w:rFonts w:ascii="Arial Narrow" w:hAnsi="Arial Narrow"/>
                        </w:rPr>
                        <w:t xml:space="preserve">In Michigan, an adult “of sound mind” may have a medical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1C5899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1C5899">
                        <w:rPr>
                          <w:rFonts w:ascii="Arial Narrow" w:hAnsi="Arial Narrow"/>
                        </w:rPr>
                        <w:t xml:space="preserve">. So, if you have a guardian or the court finds you cannot make your own treatment decisions, you </w:t>
                      </w:r>
                      <w:r w:rsidRPr="001C5899">
                        <w:rPr>
                          <w:rFonts w:ascii="Arial Narrow" w:hAnsi="Arial Narrow"/>
                          <w:u w:val="single"/>
                        </w:rPr>
                        <w:t>cannot</w:t>
                      </w:r>
                      <w:r w:rsidRPr="001C5899">
                        <w:rPr>
                          <w:rFonts w:ascii="Arial Narrow" w:hAnsi="Arial Narrow"/>
                        </w:rPr>
                        <w:t xml:space="preserve"> have an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1C5899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1C5899">
                        <w:rPr>
                          <w:rFonts w:ascii="Arial Narrow" w:hAnsi="Arial Narrow"/>
                        </w:rPr>
                        <w:t xml:space="preserve">. </w:t>
                      </w:r>
                    </w:p>
                    <w:p w14:paraId="6F9E2D46" w14:textId="3CB5C08E" w:rsidR="004B3D27" w:rsidRPr="00A758A3" w:rsidRDefault="004B3D27" w:rsidP="001C5899">
                      <w:pPr>
                        <w:widowControl w:val="0"/>
                        <w:spacing w:before="240" w:after="60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How Would I Create a Psychiatric</w:t>
                      </w:r>
                      <w:r w:rsidR="00E43A04"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="00E43A04" w:rsidRPr="00A758A3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223BC3C1" w14:textId="1E47D905" w:rsidR="004B3D27" w:rsidRPr="00A758A3" w:rsidRDefault="004B3D27" w:rsidP="008767DA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 w:rsidRPr="00A758A3">
                        <w:rPr>
                          <w:rFonts w:ascii="Arial Narrow" w:hAnsi="Arial Narrow"/>
                        </w:rPr>
                        <w:t xml:space="preserve">There are forms that you may use to write a                      psychiatric </w:t>
                      </w:r>
                      <w:r w:rsidR="007669CC">
                        <w:rPr>
                          <w:rFonts w:ascii="Arial Narrow" w:hAnsi="Arial Narrow"/>
                        </w:rPr>
                        <w:t>Advance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</w:rPr>
                        <w:t>Directive</w:t>
                      </w:r>
                      <w:r w:rsidRPr="00A758A3">
                        <w:rPr>
                          <w:rFonts w:ascii="Arial Narrow" w:hAnsi="Arial Narrow"/>
                        </w:rPr>
                        <w:t>. Your case</w:t>
                      </w:r>
                      <w:r w:rsidR="00FB4E80" w:rsidRPr="00A758A3">
                        <w:rPr>
                          <w:rFonts w:ascii="Arial Narrow" w:hAnsi="Arial Narrow"/>
                        </w:rPr>
                        <w:t xml:space="preserve"> 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manager and/or support staff may help you get the necessary </w:t>
                      </w:r>
                      <w:r w:rsidR="00F92715" w:rsidRPr="00A758A3">
                        <w:rPr>
                          <w:rFonts w:ascii="Arial Narrow" w:hAnsi="Arial Narrow"/>
                        </w:rPr>
                        <w:t>forms,</w:t>
                      </w:r>
                      <w:r w:rsidRPr="00A758A3">
                        <w:rPr>
                          <w:rFonts w:ascii="Arial Narrow" w:hAnsi="Arial Narrow"/>
                        </w:rPr>
                        <w:t xml:space="preserve"> or you </w:t>
                      </w:r>
                      <w:r w:rsidR="0067406F" w:rsidRPr="00A758A3">
                        <w:rPr>
                          <w:rFonts w:ascii="Arial Narrow" w:hAnsi="Arial Narrow"/>
                        </w:rPr>
                        <w:t xml:space="preserve">may </w:t>
                      </w:r>
                      <w:r w:rsidRPr="00A758A3">
                        <w:rPr>
                          <w:rFonts w:ascii="Arial Narrow" w:hAnsi="Arial Narrow"/>
                        </w:rPr>
                        <w:t>contact Customer Service</w:t>
                      </w:r>
                      <w:r w:rsidR="008F3A20">
                        <w:rPr>
                          <w:rFonts w:ascii="Arial Narrow" w:hAnsi="Arial Narrow"/>
                        </w:rPr>
                        <w:t xml:space="preserve"> for assistance</w:t>
                      </w:r>
                      <w:r w:rsidRPr="00A758A3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5FA46081" w14:textId="6A43FF3D" w:rsidR="00B7181B" w:rsidRPr="00B7181B" w:rsidRDefault="001569B6" w:rsidP="001C5899">
                      <w:pPr>
                        <w:widowControl w:val="0"/>
                        <w:spacing w:before="240" w:after="60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What i</w:t>
                      </w:r>
                      <w:r w:rsidR="00B7181B" w:rsidRPr="00B7181B">
                        <w:rPr>
                          <w:rFonts w:ascii="Arial Narrow" w:hAnsi="Arial Narrow"/>
                          <w:b/>
                          <w:bCs/>
                        </w:rPr>
                        <w:t xml:space="preserve">f I Want a Medical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="00B7181B" w:rsidRPr="00B7181B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="00B7181B" w:rsidRPr="00B7181B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B7181B" w:rsidRPr="00B7181B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and</w:t>
                      </w:r>
                      <w:r w:rsidR="00B7181B" w:rsidRPr="00B7181B">
                        <w:rPr>
                          <w:rFonts w:ascii="Arial Narrow" w:hAnsi="Arial Narrow"/>
                          <w:b/>
                          <w:bCs/>
                        </w:rPr>
                        <w:t xml:space="preserve"> a Psychiatric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Advance</w:t>
                      </w:r>
                      <w:r w:rsidR="00B7181B" w:rsidRPr="00B7181B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 w:rsidR="007669CC">
                        <w:rPr>
                          <w:rFonts w:ascii="Arial Narrow" w:hAnsi="Arial Narrow"/>
                          <w:b/>
                          <w:bCs/>
                        </w:rPr>
                        <w:t>Directive</w:t>
                      </w:r>
                      <w:r w:rsidR="001C5899">
                        <w:rPr>
                          <w:rFonts w:ascii="Arial Narrow" w:hAnsi="Arial Narrow"/>
                          <w:b/>
                          <w:bCs/>
                        </w:rPr>
                        <w:t>?</w:t>
                      </w:r>
                    </w:p>
                    <w:p w14:paraId="78C2062B" w14:textId="31550778" w:rsidR="004B3D27" w:rsidRPr="00A758A3" w:rsidRDefault="001C5899" w:rsidP="001C5899">
                      <w:pPr>
                        <w:widowControl w:val="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You can have both within one document, </w:t>
                      </w:r>
                      <w:r w:rsidR="00B7181B" w:rsidRPr="00B7181B">
                        <w:rPr>
                          <w:rFonts w:ascii="Arial Narrow" w:hAnsi="Arial Narrow"/>
                        </w:rPr>
                        <w:t xml:space="preserve">you </w:t>
                      </w:r>
                      <w:r>
                        <w:rPr>
                          <w:rFonts w:ascii="Arial Narrow" w:hAnsi="Arial Narrow"/>
                        </w:rPr>
                        <w:t>can</w:t>
                      </w:r>
                      <w:r w:rsidR="00B7181B" w:rsidRPr="00B7181B">
                        <w:rPr>
                          <w:rFonts w:ascii="Arial Narrow" w:hAnsi="Arial Narrow"/>
                        </w:rPr>
                        <w:t xml:space="preserve"> have </w:t>
                      </w:r>
                      <w:r>
                        <w:rPr>
                          <w:rFonts w:ascii="Arial Narrow" w:hAnsi="Arial Narrow"/>
                        </w:rPr>
                        <w:t xml:space="preserve">just </w:t>
                      </w:r>
                      <w:r w:rsidR="00B7181B" w:rsidRPr="00B7181B">
                        <w:rPr>
                          <w:rFonts w:ascii="Arial Narrow" w:hAnsi="Arial Narrow"/>
                        </w:rPr>
                        <w:t>one</w:t>
                      </w:r>
                      <w:r>
                        <w:rPr>
                          <w:rFonts w:ascii="Arial Narrow" w:hAnsi="Arial Narrow"/>
                        </w:rPr>
                        <w:t>,</w:t>
                      </w:r>
                      <w:r w:rsidR="00B7181B" w:rsidRPr="00B7181B">
                        <w:rPr>
                          <w:rFonts w:ascii="Arial Narrow" w:hAnsi="Arial Narrow"/>
                        </w:rPr>
                        <w:t xml:space="preserve"> or no</w:t>
                      </w:r>
                      <w:r>
                        <w:rPr>
                          <w:rFonts w:ascii="Arial Narrow" w:hAnsi="Arial Narrow"/>
                        </w:rPr>
                        <w:t>ne</w:t>
                      </w:r>
                      <w:r w:rsidR="00B7181B" w:rsidRPr="00B7181B">
                        <w:rPr>
                          <w:rFonts w:ascii="Arial Narrow" w:hAnsi="Arial Narrow"/>
                        </w:rPr>
                        <w:t xml:space="preserve"> at all.</w:t>
                      </w:r>
                      <w:r>
                        <w:rPr>
                          <w:rFonts w:ascii="Arial Narrow" w:hAnsi="Arial Narrow"/>
                        </w:rPr>
                        <w:t xml:space="preserve"> The choice is yours</w:t>
                      </w:r>
                      <w:bookmarkEnd w:id="30"/>
                      <w:bookmarkEnd w:id="31"/>
                      <w:r w:rsidR="001569B6">
                        <w:rPr>
                          <w:rFonts w:ascii="Arial Narrow" w:hAnsi="Arial Narrow"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703A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 wp14:anchorId="74D2A58D" wp14:editId="50261306">
                <wp:simplePos x="0" y="0"/>
                <wp:positionH relativeFrom="column">
                  <wp:posOffset>-1009650</wp:posOffset>
                </wp:positionH>
                <wp:positionV relativeFrom="paragraph">
                  <wp:posOffset>6153150</wp:posOffset>
                </wp:positionV>
                <wp:extent cx="10389235" cy="457200"/>
                <wp:effectExtent l="19050" t="19050" r="31115" b="5715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9235" cy="457200"/>
                        </a:xfrm>
                        <a:prstGeom prst="rect">
                          <a:avLst/>
                        </a:prstGeom>
                        <a:solidFill>
                          <a:srgbClr val="93A039"/>
                        </a:solidFill>
                        <a:ln w="38100">
                          <a:solidFill>
                            <a:srgbClr val="93A03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E431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592E66" id="Rectangle 38" o:spid="_x0000_s1026" style="position:absolute;margin-left:-79.5pt;margin-top:484.5pt;width:818.05pt;height:36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" fillcolor="#93a039" strokecolor="#93a039" strokeweight="3pt">
                <v:shadow on="t" color="#2e4316" opacity=".5" offset="1pt"/>
                <w10:anchorlock/>
              </v:rect>
            </w:pict>
          </mc:Fallback>
        </mc:AlternateContent>
      </w:r>
    </w:p>
    <w:sectPr w:rsidR="0089373E" w:rsidSect="0089373E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5A74" w14:textId="77777777" w:rsidR="009B3BE8" w:rsidRDefault="009B3BE8" w:rsidP="00F1586B">
      <w:r>
        <w:separator/>
      </w:r>
    </w:p>
  </w:endnote>
  <w:endnote w:type="continuationSeparator" w:id="0">
    <w:p w14:paraId="5B144CA8" w14:textId="77777777" w:rsidR="009B3BE8" w:rsidRDefault="009B3BE8" w:rsidP="00F1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0FC1" w14:textId="77777777" w:rsidR="009B3BE8" w:rsidRDefault="009B3BE8" w:rsidP="00F1586B">
      <w:r>
        <w:separator/>
      </w:r>
    </w:p>
  </w:footnote>
  <w:footnote w:type="continuationSeparator" w:id="0">
    <w:p w14:paraId="6896BA5E" w14:textId="77777777" w:rsidR="009B3BE8" w:rsidRDefault="009B3BE8" w:rsidP="00F1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0E"/>
    <w:rsid w:val="00007AAA"/>
    <w:rsid w:val="00012F57"/>
    <w:rsid w:val="00025B64"/>
    <w:rsid w:val="00033A6B"/>
    <w:rsid w:val="0004706B"/>
    <w:rsid w:val="00051616"/>
    <w:rsid w:val="0006215F"/>
    <w:rsid w:val="000843E0"/>
    <w:rsid w:val="000C3E0B"/>
    <w:rsid w:val="000D00BB"/>
    <w:rsid w:val="000E0A07"/>
    <w:rsid w:val="000F342D"/>
    <w:rsid w:val="00125282"/>
    <w:rsid w:val="001569B6"/>
    <w:rsid w:val="001C5899"/>
    <w:rsid w:val="001F4A54"/>
    <w:rsid w:val="002073F3"/>
    <w:rsid w:val="00225C42"/>
    <w:rsid w:val="00262A8F"/>
    <w:rsid w:val="0026637E"/>
    <w:rsid w:val="002E0EAE"/>
    <w:rsid w:val="00312758"/>
    <w:rsid w:val="003509AB"/>
    <w:rsid w:val="003A3C42"/>
    <w:rsid w:val="003A65AA"/>
    <w:rsid w:val="003A7CA8"/>
    <w:rsid w:val="003D6588"/>
    <w:rsid w:val="00407F67"/>
    <w:rsid w:val="00432633"/>
    <w:rsid w:val="0043275E"/>
    <w:rsid w:val="00453716"/>
    <w:rsid w:val="004663C2"/>
    <w:rsid w:val="00466C80"/>
    <w:rsid w:val="00480FA7"/>
    <w:rsid w:val="004855B0"/>
    <w:rsid w:val="004B3AEA"/>
    <w:rsid w:val="004B3D27"/>
    <w:rsid w:val="004D23A4"/>
    <w:rsid w:val="004E353B"/>
    <w:rsid w:val="00527CCB"/>
    <w:rsid w:val="00581DDE"/>
    <w:rsid w:val="005A39F0"/>
    <w:rsid w:val="005B7292"/>
    <w:rsid w:val="00636DA1"/>
    <w:rsid w:val="00647EEB"/>
    <w:rsid w:val="00656B58"/>
    <w:rsid w:val="00663DAD"/>
    <w:rsid w:val="0067406F"/>
    <w:rsid w:val="006E580E"/>
    <w:rsid w:val="006E64E4"/>
    <w:rsid w:val="006F6C19"/>
    <w:rsid w:val="00715702"/>
    <w:rsid w:val="00717606"/>
    <w:rsid w:val="00735ADC"/>
    <w:rsid w:val="00736B50"/>
    <w:rsid w:val="00741CE4"/>
    <w:rsid w:val="007619A8"/>
    <w:rsid w:val="007669CC"/>
    <w:rsid w:val="007821B7"/>
    <w:rsid w:val="0079281E"/>
    <w:rsid w:val="008329DF"/>
    <w:rsid w:val="00842F43"/>
    <w:rsid w:val="00851639"/>
    <w:rsid w:val="008527E8"/>
    <w:rsid w:val="0086161F"/>
    <w:rsid w:val="008703A0"/>
    <w:rsid w:val="00874011"/>
    <w:rsid w:val="008767DA"/>
    <w:rsid w:val="008802FD"/>
    <w:rsid w:val="0089373E"/>
    <w:rsid w:val="008F3A20"/>
    <w:rsid w:val="00910D04"/>
    <w:rsid w:val="00933B2E"/>
    <w:rsid w:val="00992F77"/>
    <w:rsid w:val="009B3BE8"/>
    <w:rsid w:val="009D215C"/>
    <w:rsid w:val="009F31DC"/>
    <w:rsid w:val="00A15773"/>
    <w:rsid w:val="00A71797"/>
    <w:rsid w:val="00A758A3"/>
    <w:rsid w:val="00AB39A8"/>
    <w:rsid w:val="00AD4461"/>
    <w:rsid w:val="00B7181B"/>
    <w:rsid w:val="00B91727"/>
    <w:rsid w:val="00B929C9"/>
    <w:rsid w:val="00C120BD"/>
    <w:rsid w:val="00C5247A"/>
    <w:rsid w:val="00C9390E"/>
    <w:rsid w:val="00CA2098"/>
    <w:rsid w:val="00CF4246"/>
    <w:rsid w:val="00D05019"/>
    <w:rsid w:val="00D05D3A"/>
    <w:rsid w:val="00D317EE"/>
    <w:rsid w:val="00D33B87"/>
    <w:rsid w:val="00D511B9"/>
    <w:rsid w:val="00D8054F"/>
    <w:rsid w:val="00D82F2D"/>
    <w:rsid w:val="00D85FB6"/>
    <w:rsid w:val="00D8630A"/>
    <w:rsid w:val="00DE5156"/>
    <w:rsid w:val="00E208FA"/>
    <w:rsid w:val="00E43A04"/>
    <w:rsid w:val="00E47B55"/>
    <w:rsid w:val="00E637CE"/>
    <w:rsid w:val="00E92BC9"/>
    <w:rsid w:val="00EC4DDE"/>
    <w:rsid w:val="00EE52E7"/>
    <w:rsid w:val="00EF404A"/>
    <w:rsid w:val="00F111CB"/>
    <w:rsid w:val="00F1586B"/>
    <w:rsid w:val="00F24BC6"/>
    <w:rsid w:val="00F615CE"/>
    <w:rsid w:val="00F62765"/>
    <w:rsid w:val="00F70E73"/>
    <w:rsid w:val="00F92715"/>
    <w:rsid w:val="00FB4E80"/>
    <w:rsid w:val="00FB5E42"/>
    <w:rsid w:val="00FC459A"/>
    <w:rsid w:val="00FD1B03"/>
    <w:rsid w:val="00FE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539536,#00558b,#fdb515"/>
    </o:shapedefaults>
    <o:shapelayout v:ext="edit">
      <o:idmap v:ext="edit" data="1"/>
    </o:shapelayout>
  </w:shapeDefaults>
  <w:doNotEmbedSmartTags/>
  <w:decimalSymbol w:val="."/>
  <w:listSeparator w:val=","/>
  <w14:docId w14:val="29DD1B9D"/>
  <w15:docId w15:val="{D58C71E7-2299-4380-940F-7E8FF0DC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914E3"/>
    <w:pPr>
      <w:spacing w:line="360" w:lineRule="auto"/>
      <w:jc w:val="center"/>
    </w:pPr>
    <w:rPr>
      <w:rFonts w:ascii="Times" w:eastAsia="Times" w:hAnsi="Times"/>
      <w:b/>
      <w:color w:val="411D0E"/>
      <w:sz w:val="28"/>
      <w:szCs w:val="20"/>
    </w:rPr>
  </w:style>
  <w:style w:type="paragraph" w:styleId="BodyText">
    <w:name w:val="Body Text"/>
    <w:basedOn w:val="Normal"/>
    <w:link w:val="BodyTextChar"/>
    <w:rsid w:val="004914E3"/>
    <w:rPr>
      <w:rFonts w:ascii="Times" w:eastAsia="Times" w:hAnsi="Times"/>
      <w:color w:val="411D0E"/>
      <w:sz w:val="20"/>
      <w:szCs w:val="20"/>
    </w:rPr>
  </w:style>
  <w:style w:type="paragraph" w:customStyle="1" w:styleId="HEADLINE01">
    <w:name w:val="HEADLINE 01"/>
    <w:basedOn w:val="BodyText2"/>
    <w:link w:val="HEADLINE01Char"/>
    <w:qFormat/>
    <w:rsid w:val="00C9390E"/>
    <w:pPr>
      <w:spacing w:line="280" w:lineRule="exact"/>
      <w:ind w:left="720" w:hanging="720"/>
    </w:pPr>
    <w:rPr>
      <w:color w:val="333333"/>
    </w:rPr>
  </w:style>
  <w:style w:type="paragraph" w:customStyle="1" w:styleId="Subhead01">
    <w:name w:val="Subhead 01"/>
    <w:basedOn w:val="BodyText2"/>
    <w:link w:val="Subhead01Char"/>
    <w:qFormat/>
    <w:rsid w:val="00C9390E"/>
    <w:pPr>
      <w:spacing w:line="240" w:lineRule="exact"/>
      <w:ind w:left="720" w:hanging="720"/>
      <w:jc w:val="left"/>
    </w:pPr>
    <w:rPr>
      <w:b w:val="0"/>
      <w:color w:val="333333"/>
      <w:sz w:val="24"/>
    </w:rPr>
  </w:style>
  <w:style w:type="character" w:customStyle="1" w:styleId="BodyText2Char">
    <w:name w:val="Body Text 2 Char"/>
    <w:basedOn w:val="DefaultParagraphFont"/>
    <w:link w:val="BodyText2"/>
    <w:rsid w:val="00C9390E"/>
    <w:rPr>
      <w:rFonts w:ascii="Times" w:eastAsia="Times" w:hAnsi="Times"/>
      <w:b/>
      <w:color w:val="411D0E"/>
      <w:sz w:val="28"/>
    </w:rPr>
  </w:style>
  <w:style w:type="character" w:customStyle="1" w:styleId="HEADLINE01Char">
    <w:name w:val="HEADLINE 01 Char"/>
    <w:basedOn w:val="BodyText2Char"/>
    <w:link w:val="HEADLINE01"/>
    <w:rsid w:val="00C9390E"/>
    <w:rPr>
      <w:rFonts w:ascii="Times" w:eastAsia="Times" w:hAnsi="Times"/>
      <w:b/>
      <w:color w:val="411D0E"/>
      <w:sz w:val="28"/>
    </w:rPr>
  </w:style>
  <w:style w:type="paragraph" w:customStyle="1" w:styleId="BodyText01">
    <w:name w:val="Body Text 01"/>
    <w:basedOn w:val="BodyText"/>
    <w:link w:val="BodyText01Char"/>
    <w:qFormat/>
    <w:rsid w:val="00C9390E"/>
    <w:rPr>
      <w:color w:val="FFFFFF"/>
    </w:rPr>
  </w:style>
  <w:style w:type="character" w:customStyle="1" w:styleId="Subhead01Char">
    <w:name w:val="Subhead 01 Char"/>
    <w:basedOn w:val="BodyText2Char"/>
    <w:link w:val="Subhead01"/>
    <w:rsid w:val="00C9390E"/>
    <w:rPr>
      <w:rFonts w:ascii="Times" w:eastAsia="Times" w:hAnsi="Times"/>
      <w:b/>
      <w:color w:val="333333"/>
      <w:sz w:val="24"/>
    </w:rPr>
  </w:style>
  <w:style w:type="paragraph" w:customStyle="1" w:styleId="Subhead02">
    <w:name w:val="Subhead 02"/>
    <w:basedOn w:val="BodyText2"/>
    <w:link w:val="Subhead02Char"/>
    <w:qFormat/>
    <w:rsid w:val="00C9390E"/>
    <w:pPr>
      <w:spacing w:line="240" w:lineRule="exact"/>
      <w:ind w:left="720" w:hanging="720"/>
      <w:jc w:val="left"/>
    </w:pPr>
    <w:rPr>
      <w:b w:val="0"/>
      <w:color w:val="9C7D0D"/>
      <w:sz w:val="24"/>
    </w:rPr>
  </w:style>
  <w:style w:type="character" w:customStyle="1" w:styleId="BodyTextChar">
    <w:name w:val="Body Text Char"/>
    <w:basedOn w:val="DefaultParagraphFont"/>
    <w:link w:val="BodyText"/>
    <w:rsid w:val="00C9390E"/>
    <w:rPr>
      <w:rFonts w:ascii="Times" w:eastAsia="Times" w:hAnsi="Times"/>
      <w:color w:val="411D0E"/>
    </w:rPr>
  </w:style>
  <w:style w:type="character" w:customStyle="1" w:styleId="BodyText01Char">
    <w:name w:val="Body Text 01 Char"/>
    <w:basedOn w:val="BodyTextChar"/>
    <w:link w:val="BodyText01"/>
    <w:rsid w:val="00C9390E"/>
    <w:rPr>
      <w:rFonts w:ascii="Times" w:eastAsia="Times" w:hAnsi="Times"/>
      <w:color w:val="FFFFFF"/>
    </w:rPr>
  </w:style>
  <w:style w:type="paragraph" w:customStyle="1" w:styleId="BodyText02">
    <w:name w:val="Body Text 02"/>
    <w:basedOn w:val="BodyText"/>
    <w:link w:val="BodyText02Char"/>
    <w:qFormat/>
    <w:rsid w:val="00C9390E"/>
    <w:rPr>
      <w:color w:val="333333"/>
    </w:rPr>
  </w:style>
  <w:style w:type="character" w:customStyle="1" w:styleId="Subhead02Char">
    <w:name w:val="Subhead 02 Char"/>
    <w:basedOn w:val="BodyText2Char"/>
    <w:link w:val="Subhead02"/>
    <w:rsid w:val="00C9390E"/>
    <w:rPr>
      <w:rFonts w:ascii="Times" w:eastAsia="Times" w:hAnsi="Times"/>
      <w:b/>
      <w:color w:val="9C7D0D"/>
      <w:sz w:val="24"/>
    </w:rPr>
  </w:style>
  <w:style w:type="paragraph" w:customStyle="1" w:styleId="placephotohere">
    <w:name w:val="place photo here"/>
    <w:basedOn w:val="Normal"/>
    <w:link w:val="placephotohereChar"/>
    <w:qFormat/>
    <w:rsid w:val="00C9390E"/>
    <w:pPr>
      <w:jc w:val="center"/>
    </w:pPr>
    <w:rPr>
      <w:color w:val="333333"/>
      <w:sz w:val="20"/>
    </w:rPr>
  </w:style>
  <w:style w:type="character" w:customStyle="1" w:styleId="BodyText02Char">
    <w:name w:val="Body Text 02 Char"/>
    <w:basedOn w:val="BodyTextChar"/>
    <w:link w:val="BodyText02"/>
    <w:rsid w:val="00C9390E"/>
    <w:rPr>
      <w:rFonts w:ascii="Times" w:eastAsia="Times" w:hAnsi="Times"/>
      <w:color w:val="333333"/>
    </w:rPr>
  </w:style>
  <w:style w:type="paragraph" w:customStyle="1" w:styleId="Picturecaption01">
    <w:name w:val="Picture caption 01"/>
    <w:basedOn w:val="Normal"/>
    <w:link w:val="Picturecaption01Char"/>
    <w:qFormat/>
    <w:rsid w:val="00C9390E"/>
    <w:rPr>
      <w:rFonts w:ascii="Times" w:hAnsi="Times"/>
      <w:b/>
      <w:i/>
      <w:color w:val="FFFFFF"/>
      <w:sz w:val="16"/>
    </w:rPr>
  </w:style>
  <w:style w:type="character" w:customStyle="1" w:styleId="placephotohereChar">
    <w:name w:val="place photo here Char"/>
    <w:basedOn w:val="DefaultParagraphFont"/>
    <w:link w:val="placephotohere"/>
    <w:rsid w:val="00C9390E"/>
    <w:rPr>
      <w:color w:val="333333"/>
      <w:szCs w:val="24"/>
    </w:rPr>
  </w:style>
  <w:style w:type="paragraph" w:customStyle="1" w:styleId="INSERTYOURNAMEHERE01">
    <w:name w:val="INSERT YOUR NAME HERE 01"/>
    <w:basedOn w:val="BodyText2"/>
    <w:link w:val="INSERTYOURNAMEHERE01Char"/>
    <w:qFormat/>
    <w:rsid w:val="00C9390E"/>
    <w:pPr>
      <w:spacing w:line="240" w:lineRule="auto"/>
    </w:pPr>
    <w:rPr>
      <w:smallCaps/>
      <w:color w:val="9C7D0D"/>
      <w:sz w:val="40"/>
    </w:rPr>
  </w:style>
  <w:style w:type="character" w:customStyle="1" w:styleId="Picturecaption01Char">
    <w:name w:val="Picture caption 01 Char"/>
    <w:basedOn w:val="DefaultParagraphFont"/>
    <w:link w:val="Picturecaption01"/>
    <w:rsid w:val="00C9390E"/>
    <w:rPr>
      <w:rFonts w:ascii="Times" w:hAnsi="Times"/>
      <w:b/>
      <w:i/>
      <w:color w:val="FFFFFF"/>
      <w:sz w:val="16"/>
      <w:szCs w:val="24"/>
    </w:rPr>
  </w:style>
  <w:style w:type="paragraph" w:customStyle="1" w:styleId="Placelogo">
    <w:name w:val="Place logo"/>
    <w:basedOn w:val="BodyText2"/>
    <w:link w:val="PlacelogoChar"/>
    <w:qFormat/>
    <w:rsid w:val="00C9390E"/>
    <w:pPr>
      <w:spacing w:line="240" w:lineRule="exact"/>
      <w:ind w:left="720" w:hanging="720"/>
    </w:pPr>
    <w:rPr>
      <w:color w:val="9C7D0D"/>
      <w:sz w:val="24"/>
    </w:rPr>
  </w:style>
  <w:style w:type="character" w:customStyle="1" w:styleId="INSERTYOURNAMEHERE01Char">
    <w:name w:val="INSERT YOUR NAME HERE 01 Char"/>
    <w:basedOn w:val="BodyText2Char"/>
    <w:link w:val="INSERTYOURNAMEHERE01"/>
    <w:rsid w:val="00C9390E"/>
    <w:rPr>
      <w:rFonts w:ascii="Times" w:eastAsia="Times" w:hAnsi="Times"/>
      <w:b/>
      <w:smallCaps/>
      <w:color w:val="9C7D0D"/>
      <w:sz w:val="40"/>
    </w:rPr>
  </w:style>
  <w:style w:type="paragraph" w:customStyle="1" w:styleId="IntroductoryInfo">
    <w:name w:val="Introductory Info"/>
    <w:basedOn w:val="Normal"/>
    <w:link w:val="IntroductoryInfoChar"/>
    <w:qFormat/>
    <w:rsid w:val="00C9390E"/>
    <w:pPr>
      <w:widowControl w:val="0"/>
      <w:autoSpaceDE w:val="0"/>
      <w:autoSpaceDN w:val="0"/>
      <w:adjustRightInd w:val="0"/>
      <w:jc w:val="center"/>
      <w:textAlignment w:val="center"/>
    </w:pPr>
    <w:rPr>
      <w:rFonts w:ascii="Times" w:hAnsi="Times"/>
      <w:b/>
      <w:i/>
      <w:color w:val="FFFFFF"/>
      <w:sz w:val="18"/>
    </w:rPr>
  </w:style>
  <w:style w:type="character" w:customStyle="1" w:styleId="PlacelogoChar">
    <w:name w:val="Place logo Char"/>
    <w:basedOn w:val="BodyText2Char"/>
    <w:link w:val="Placelogo"/>
    <w:rsid w:val="00C9390E"/>
    <w:rPr>
      <w:rFonts w:ascii="Times" w:eastAsia="Times" w:hAnsi="Times"/>
      <w:b/>
      <w:color w:val="9C7D0D"/>
      <w:sz w:val="24"/>
    </w:rPr>
  </w:style>
  <w:style w:type="paragraph" w:customStyle="1" w:styleId="Address01">
    <w:name w:val="Address 01"/>
    <w:basedOn w:val="BodyText2"/>
    <w:link w:val="Address01Char"/>
    <w:qFormat/>
    <w:rsid w:val="00C9390E"/>
    <w:pPr>
      <w:spacing w:line="180" w:lineRule="exact"/>
      <w:ind w:left="720" w:hanging="720"/>
    </w:pPr>
    <w:rPr>
      <w:b w:val="0"/>
      <w:color w:val="FFFFFF"/>
      <w:sz w:val="18"/>
    </w:rPr>
  </w:style>
  <w:style w:type="character" w:customStyle="1" w:styleId="IntroductoryInfoChar">
    <w:name w:val="Introductory Info Char"/>
    <w:basedOn w:val="DefaultParagraphFont"/>
    <w:link w:val="IntroductoryInfo"/>
    <w:rsid w:val="00C9390E"/>
    <w:rPr>
      <w:rFonts w:ascii="Times" w:hAnsi="Times"/>
      <w:b/>
      <w:i/>
      <w:color w:val="FFFFFF"/>
      <w:sz w:val="18"/>
      <w:szCs w:val="24"/>
    </w:rPr>
  </w:style>
  <w:style w:type="paragraph" w:customStyle="1" w:styleId="Picturecaption02">
    <w:name w:val="Picture caption 02"/>
    <w:basedOn w:val="BodyText"/>
    <w:link w:val="Picturecaption02Char"/>
    <w:qFormat/>
    <w:rsid w:val="00012F57"/>
    <w:rPr>
      <w:b/>
      <w:i/>
      <w:color w:val="333333"/>
      <w:sz w:val="16"/>
    </w:rPr>
  </w:style>
  <w:style w:type="character" w:customStyle="1" w:styleId="Address01Char">
    <w:name w:val="Address 01 Char"/>
    <w:basedOn w:val="BodyText2Char"/>
    <w:link w:val="Address01"/>
    <w:rsid w:val="00C9390E"/>
    <w:rPr>
      <w:rFonts w:ascii="Times" w:eastAsia="Times" w:hAnsi="Times"/>
      <w:b/>
      <w:color w:val="FFFFFF"/>
      <w:sz w:val="18"/>
    </w:rPr>
  </w:style>
  <w:style w:type="paragraph" w:customStyle="1" w:styleId="SPECIALPOINTS">
    <w:name w:val="SPECIAL POINTS"/>
    <w:basedOn w:val="BodyText2"/>
    <w:link w:val="SPECIALPOINTSChar"/>
    <w:qFormat/>
    <w:rsid w:val="00012F57"/>
    <w:pPr>
      <w:spacing w:line="240" w:lineRule="exact"/>
      <w:ind w:left="720" w:hanging="720"/>
      <w:jc w:val="left"/>
    </w:pPr>
    <w:rPr>
      <w:b w:val="0"/>
      <w:caps/>
      <w:color w:val="FFFFFF"/>
      <w:sz w:val="20"/>
    </w:rPr>
  </w:style>
  <w:style w:type="character" w:customStyle="1" w:styleId="Picturecaption02Char">
    <w:name w:val="Picture caption 02 Char"/>
    <w:basedOn w:val="BodyTextChar"/>
    <w:link w:val="Picturecaption02"/>
    <w:rsid w:val="00012F57"/>
    <w:rPr>
      <w:rFonts w:ascii="Times" w:eastAsia="Times" w:hAnsi="Times"/>
      <w:b/>
      <w:i/>
      <w:color w:val="333333"/>
      <w:sz w:val="16"/>
    </w:rPr>
  </w:style>
  <w:style w:type="paragraph" w:customStyle="1" w:styleId="BodyText03">
    <w:name w:val="Body Text 03"/>
    <w:basedOn w:val="BodyText"/>
    <w:link w:val="BodyText03Char"/>
    <w:qFormat/>
    <w:rsid w:val="00012F57"/>
    <w:rPr>
      <w:color w:val="FFFFFF"/>
      <w:sz w:val="18"/>
    </w:rPr>
  </w:style>
  <w:style w:type="character" w:customStyle="1" w:styleId="SPECIALPOINTSChar">
    <w:name w:val="SPECIAL POINTS Char"/>
    <w:basedOn w:val="BodyText2Char"/>
    <w:link w:val="SPECIALPOINTS"/>
    <w:rsid w:val="00012F57"/>
    <w:rPr>
      <w:rFonts w:ascii="Times" w:eastAsia="Times" w:hAnsi="Times"/>
      <w:b/>
      <w:caps/>
      <w:color w:val="FFFFFF"/>
      <w:sz w:val="28"/>
    </w:rPr>
  </w:style>
  <w:style w:type="paragraph" w:customStyle="1" w:styleId="Callouttext">
    <w:name w:val="Call out text"/>
    <w:basedOn w:val="BodyText2"/>
    <w:link w:val="CallouttextChar"/>
    <w:qFormat/>
    <w:rsid w:val="00012F57"/>
    <w:pPr>
      <w:spacing w:line="240" w:lineRule="exact"/>
      <w:ind w:left="720" w:hanging="720"/>
      <w:jc w:val="left"/>
    </w:pPr>
    <w:rPr>
      <w:color w:val="FFFFFF"/>
      <w:sz w:val="20"/>
    </w:rPr>
  </w:style>
  <w:style w:type="character" w:customStyle="1" w:styleId="BodyText03Char">
    <w:name w:val="Body Text 03 Char"/>
    <w:basedOn w:val="BodyTextChar"/>
    <w:link w:val="BodyText03"/>
    <w:rsid w:val="00012F57"/>
    <w:rPr>
      <w:rFonts w:ascii="Times" w:eastAsia="Times" w:hAnsi="Times"/>
      <w:color w:val="FFFFFF"/>
      <w:sz w:val="18"/>
    </w:rPr>
  </w:style>
  <w:style w:type="paragraph" w:customStyle="1" w:styleId="BulletPoints">
    <w:name w:val="Bullet Points"/>
    <w:basedOn w:val="BodyText2"/>
    <w:link w:val="BulletPointsChar"/>
    <w:qFormat/>
    <w:rsid w:val="00012F57"/>
    <w:pPr>
      <w:spacing w:line="200" w:lineRule="exact"/>
      <w:ind w:left="720" w:hanging="720"/>
      <w:jc w:val="left"/>
    </w:pPr>
    <w:rPr>
      <w:b w:val="0"/>
      <w:color w:val="FFFFFF"/>
      <w:sz w:val="18"/>
    </w:rPr>
  </w:style>
  <w:style w:type="character" w:customStyle="1" w:styleId="CallouttextChar">
    <w:name w:val="Call out text Char"/>
    <w:basedOn w:val="BodyText2Char"/>
    <w:link w:val="Callouttext"/>
    <w:rsid w:val="00012F57"/>
    <w:rPr>
      <w:rFonts w:ascii="Times" w:eastAsia="Times" w:hAnsi="Times"/>
      <w:b/>
      <w:color w:val="FFFFFF"/>
      <w:sz w:val="28"/>
    </w:rPr>
  </w:style>
  <w:style w:type="paragraph" w:customStyle="1" w:styleId="Address02">
    <w:name w:val="Address 02"/>
    <w:basedOn w:val="BodyText2"/>
    <w:link w:val="Address02Char"/>
    <w:qFormat/>
    <w:rsid w:val="00012F57"/>
    <w:pPr>
      <w:spacing w:line="180" w:lineRule="exact"/>
      <w:ind w:left="720" w:hanging="720"/>
    </w:pPr>
    <w:rPr>
      <w:b w:val="0"/>
      <w:color w:val="FFFFFF"/>
      <w:sz w:val="18"/>
    </w:rPr>
  </w:style>
  <w:style w:type="character" w:customStyle="1" w:styleId="BulletPointsChar">
    <w:name w:val="Bullet Points Char"/>
    <w:basedOn w:val="BodyText2Char"/>
    <w:link w:val="BulletPoints"/>
    <w:rsid w:val="00012F57"/>
    <w:rPr>
      <w:rFonts w:ascii="Times" w:eastAsia="Times" w:hAnsi="Times"/>
      <w:b/>
      <w:color w:val="FFFFFF"/>
      <w:sz w:val="18"/>
    </w:rPr>
  </w:style>
  <w:style w:type="paragraph" w:customStyle="1" w:styleId="ReturnAddress">
    <w:name w:val="Return Address"/>
    <w:basedOn w:val="Normal"/>
    <w:qFormat/>
    <w:rsid w:val="00842F43"/>
    <w:pPr>
      <w:spacing w:line="264" w:lineRule="auto"/>
    </w:pPr>
    <w:rPr>
      <w:rFonts w:ascii="Calibri" w:eastAsia="MS PGothic" w:hAnsi="Calibri"/>
      <w:color w:val="5A5A5A"/>
      <w:sz w:val="16"/>
      <w:lang w:eastAsia="ja-JP"/>
    </w:rPr>
  </w:style>
  <w:style w:type="character" w:customStyle="1" w:styleId="Address02Char">
    <w:name w:val="Address 02 Char"/>
    <w:basedOn w:val="BodyText2Char"/>
    <w:link w:val="Address02"/>
    <w:rsid w:val="00012F57"/>
    <w:rPr>
      <w:rFonts w:ascii="Times" w:eastAsia="Times" w:hAnsi="Times"/>
      <w:b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7E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EE52E7"/>
    <w:rPr>
      <w:rFonts w:ascii="Calibri" w:eastAsia="MS PGothic" w:hAnsi="Calibri"/>
      <w:b/>
      <w:color w:val="5A5A5A"/>
      <w:sz w:val="2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F15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86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15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586B"/>
    <w:rPr>
      <w:sz w:val="24"/>
      <w:szCs w:val="24"/>
    </w:rPr>
  </w:style>
  <w:style w:type="character" w:styleId="Hyperlink">
    <w:name w:val="Hyperlink"/>
    <w:rsid w:val="00F158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3D2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4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mdhhs/0,5885,7-339-71547_2943_70663---,0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mdhhs/0,5885,7-339-71547_2943_70663---,00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si\AppData\Roaming\Microsoft\Templates\HP_LegalTimeless_Brochure_TP103788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6BD7-22FF-44E2-A729-2C5FA865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HP_LegalTimeless_Brochure_TP10378808</Template>
  <TotalTime>108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22</CharactersWithSpaces>
  <SharedDoc>false</SharedDoc>
  <HLinks>
    <vt:vector size="18" baseType="variant">
      <vt:variant>
        <vt:i4>1048651</vt:i4>
      </vt:variant>
      <vt:variant>
        <vt:i4>6</vt:i4>
      </vt:variant>
      <vt:variant>
        <vt:i4>0</vt:i4>
      </vt:variant>
      <vt:variant>
        <vt:i4>5</vt:i4>
      </vt:variant>
      <vt:variant>
        <vt:lpwstr>http://www.michigan.gov/mdhhs/0,5885,7-339-71547_2943_70663---,00.html</vt:lpwstr>
      </vt:variant>
      <vt:variant>
        <vt:lpwstr/>
      </vt:variant>
      <vt:variant>
        <vt:i4>4784147</vt:i4>
      </vt:variant>
      <vt:variant>
        <vt:i4>3</vt:i4>
      </vt:variant>
      <vt:variant>
        <vt:i4>0</vt:i4>
      </vt:variant>
      <vt:variant>
        <vt:i4>5</vt:i4>
      </vt:variant>
      <vt:variant>
        <vt:lpwstr>http://www.midstatehealthnetwork.org/</vt:lpwstr>
      </vt:variant>
      <vt:variant>
        <vt:lpwstr/>
      </vt:variant>
      <vt:variant>
        <vt:i4>262163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http://www.michigan.gov/mdhhs/0,5885,             7-339-71547_2943_70663---,00.html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Kassi Dean</dc:creator>
  <cp:lastModifiedBy>Dan Dedloff</cp:lastModifiedBy>
  <cp:revision>8</cp:revision>
  <cp:lastPrinted>2023-06-01T13:44:00Z</cp:lastPrinted>
  <dcterms:created xsi:type="dcterms:W3CDTF">2023-05-23T14:55:00Z</dcterms:created>
  <dcterms:modified xsi:type="dcterms:W3CDTF">2023-06-20T12:56:00Z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TC103788089990</vt:lpwstr>
  </property>
  <property fmtid="{D5CDD505-2E9C-101B-9397-08002B2CF9AE}" pid="3" name="GrammarlyDocumentId">
    <vt:lpwstr>860cba2596833ccb494383d1ae0fb7af094cf803df341d35194a5d109d6cbaf7</vt:lpwstr>
  </property>
</Properties>
</file>